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611558" w14:textId="5AFDEF2C" w:rsidR="00A9204E" w:rsidRDefault="00932476" w:rsidP="00D848C0">
      <w:pPr>
        <w:jc w:val="center"/>
        <w:rPr>
          <w:rFonts w:ascii="Arial" w:hAnsi="Arial" w:cs="Arial"/>
          <w:sz w:val="24"/>
          <w:szCs w:val="24"/>
        </w:rPr>
      </w:pPr>
      <w:r>
        <w:rPr>
          <w:rFonts w:ascii="Arial" w:hAnsi="Arial" w:cs="Arial"/>
          <w:sz w:val="24"/>
          <w:szCs w:val="24"/>
        </w:rPr>
        <w:t>WEST ALMANOR COMMUNITY CLUB</w:t>
      </w:r>
    </w:p>
    <w:p w14:paraId="5ACD51A3" w14:textId="1BB75113" w:rsidR="00932476" w:rsidRDefault="00932476" w:rsidP="00D848C0">
      <w:pPr>
        <w:jc w:val="center"/>
        <w:rPr>
          <w:rFonts w:ascii="Arial" w:hAnsi="Arial" w:cs="Arial"/>
          <w:sz w:val="24"/>
          <w:szCs w:val="24"/>
        </w:rPr>
      </w:pPr>
      <w:r>
        <w:rPr>
          <w:rFonts w:ascii="Arial" w:hAnsi="Arial" w:cs="Arial"/>
          <w:sz w:val="24"/>
          <w:szCs w:val="24"/>
        </w:rPr>
        <w:t>BOARD TELECONFERENCE MEETING MINUTES</w:t>
      </w:r>
    </w:p>
    <w:p w14:paraId="5D42ACF1" w14:textId="266C9471" w:rsidR="00932476" w:rsidRDefault="00684131" w:rsidP="00D848C0">
      <w:pPr>
        <w:jc w:val="center"/>
        <w:rPr>
          <w:rFonts w:ascii="Arial" w:hAnsi="Arial" w:cs="Arial"/>
          <w:sz w:val="24"/>
          <w:szCs w:val="24"/>
        </w:rPr>
      </w:pPr>
      <w:r>
        <w:rPr>
          <w:rFonts w:ascii="Arial" w:hAnsi="Arial" w:cs="Arial"/>
          <w:sz w:val="24"/>
          <w:szCs w:val="24"/>
        </w:rPr>
        <w:t>June 30</w:t>
      </w:r>
      <w:r w:rsidR="00932476">
        <w:rPr>
          <w:rFonts w:ascii="Arial" w:hAnsi="Arial" w:cs="Arial"/>
          <w:sz w:val="24"/>
          <w:szCs w:val="24"/>
        </w:rPr>
        <w:t>, 2020</w:t>
      </w:r>
    </w:p>
    <w:p w14:paraId="4A5E2C37" w14:textId="19D320DC" w:rsidR="00932476" w:rsidRDefault="00932476">
      <w:pPr>
        <w:rPr>
          <w:rFonts w:ascii="Arial" w:hAnsi="Arial" w:cs="Arial"/>
          <w:sz w:val="24"/>
          <w:szCs w:val="24"/>
        </w:rPr>
      </w:pPr>
    </w:p>
    <w:p w14:paraId="53A05A75" w14:textId="258E895B" w:rsidR="00932476" w:rsidRDefault="00932476">
      <w:pPr>
        <w:rPr>
          <w:rFonts w:ascii="Arial" w:hAnsi="Arial" w:cs="Arial"/>
          <w:sz w:val="24"/>
          <w:szCs w:val="24"/>
        </w:rPr>
      </w:pPr>
      <w:r w:rsidRPr="00D848C0">
        <w:rPr>
          <w:rFonts w:ascii="Arial" w:hAnsi="Arial" w:cs="Arial"/>
          <w:b/>
          <w:bCs/>
          <w:sz w:val="24"/>
          <w:szCs w:val="24"/>
        </w:rPr>
        <w:t>DIRECTORS PRESENT VIA TELECONFERENCE:</w:t>
      </w:r>
      <w:r>
        <w:rPr>
          <w:rFonts w:ascii="Arial" w:hAnsi="Arial" w:cs="Arial"/>
          <w:sz w:val="24"/>
          <w:szCs w:val="24"/>
        </w:rPr>
        <w:t xml:space="preserve"> President Phil Springfield, Vice President Frank Neth, Director at Large Larry Gibbs, Treasurer Kathy Hass and Secretary Kim </w:t>
      </w:r>
      <w:proofErr w:type="spellStart"/>
      <w:r>
        <w:rPr>
          <w:rFonts w:ascii="Arial" w:hAnsi="Arial" w:cs="Arial"/>
          <w:sz w:val="24"/>
          <w:szCs w:val="24"/>
        </w:rPr>
        <w:t>Mullikin</w:t>
      </w:r>
      <w:proofErr w:type="spellEnd"/>
    </w:p>
    <w:p w14:paraId="68383442" w14:textId="3F755056" w:rsidR="00932476" w:rsidRDefault="00932476">
      <w:pPr>
        <w:rPr>
          <w:rFonts w:ascii="Arial" w:hAnsi="Arial" w:cs="Arial"/>
          <w:sz w:val="24"/>
          <w:szCs w:val="24"/>
        </w:rPr>
      </w:pPr>
      <w:r w:rsidRPr="00D848C0">
        <w:rPr>
          <w:rFonts w:ascii="Arial" w:hAnsi="Arial" w:cs="Arial"/>
          <w:b/>
          <w:bCs/>
          <w:sz w:val="24"/>
          <w:szCs w:val="24"/>
        </w:rPr>
        <w:t>STAFF PRESENT:</w:t>
      </w:r>
      <w:r>
        <w:rPr>
          <w:rFonts w:ascii="Arial" w:hAnsi="Arial" w:cs="Arial"/>
          <w:sz w:val="24"/>
          <w:szCs w:val="24"/>
        </w:rPr>
        <w:tab/>
        <w:t xml:space="preserve">Association Manager Jennifer </w:t>
      </w:r>
      <w:proofErr w:type="spellStart"/>
      <w:r>
        <w:rPr>
          <w:rFonts w:ascii="Arial" w:hAnsi="Arial" w:cs="Arial"/>
          <w:sz w:val="24"/>
          <w:szCs w:val="24"/>
        </w:rPr>
        <w:t>Treff</w:t>
      </w:r>
      <w:proofErr w:type="spellEnd"/>
      <w:r>
        <w:rPr>
          <w:rFonts w:ascii="Arial" w:hAnsi="Arial" w:cs="Arial"/>
          <w:sz w:val="24"/>
          <w:szCs w:val="24"/>
        </w:rPr>
        <w:t xml:space="preserve"> </w:t>
      </w:r>
      <w:r w:rsidR="00684131">
        <w:rPr>
          <w:rFonts w:ascii="Arial" w:hAnsi="Arial" w:cs="Arial"/>
          <w:sz w:val="24"/>
          <w:szCs w:val="24"/>
        </w:rPr>
        <w:t>and On-Site Office Manager Sonja Anderson</w:t>
      </w:r>
    </w:p>
    <w:p w14:paraId="7320E161" w14:textId="4F733C66" w:rsidR="00932476" w:rsidRPr="00D848C0" w:rsidRDefault="00932476">
      <w:pPr>
        <w:rPr>
          <w:rFonts w:ascii="Arial" w:hAnsi="Arial" w:cs="Arial"/>
          <w:sz w:val="24"/>
          <w:szCs w:val="24"/>
        </w:rPr>
      </w:pPr>
    </w:p>
    <w:p w14:paraId="12E10021" w14:textId="654748ED" w:rsidR="00932476" w:rsidRDefault="00932476" w:rsidP="00932476">
      <w:pPr>
        <w:pStyle w:val="ListParagraph"/>
        <w:numPr>
          <w:ilvl w:val="0"/>
          <w:numId w:val="24"/>
        </w:numPr>
        <w:rPr>
          <w:rFonts w:ascii="Arial" w:hAnsi="Arial" w:cs="Arial"/>
          <w:sz w:val="24"/>
          <w:szCs w:val="24"/>
        </w:rPr>
      </w:pPr>
      <w:r w:rsidRPr="00D848C0">
        <w:rPr>
          <w:rFonts w:ascii="Arial" w:hAnsi="Arial" w:cs="Arial"/>
          <w:sz w:val="24"/>
          <w:szCs w:val="24"/>
        </w:rPr>
        <w:t>Call to Order:</w:t>
      </w:r>
      <w:r>
        <w:rPr>
          <w:rFonts w:ascii="Arial" w:hAnsi="Arial" w:cs="Arial"/>
          <w:sz w:val="24"/>
          <w:szCs w:val="24"/>
        </w:rPr>
        <w:t xml:space="preserve"> A quorum being present, the President called the meeting to order at 10:</w:t>
      </w:r>
      <w:r w:rsidR="00684131">
        <w:rPr>
          <w:rFonts w:ascii="Arial" w:hAnsi="Arial" w:cs="Arial"/>
          <w:sz w:val="24"/>
          <w:szCs w:val="24"/>
        </w:rPr>
        <w:t>0</w:t>
      </w:r>
      <w:r w:rsidR="00247791">
        <w:rPr>
          <w:rFonts w:ascii="Arial" w:hAnsi="Arial" w:cs="Arial"/>
          <w:sz w:val="24"/>
          <w:szCs w:val="24"/>
        </w:rPr>
        <w:t>3</w:t>
      </w:r>
      <w:r>
        <w:rPr>
          <w:rFonts w:ascii="Arial" w:hAnsi="Arial" w:cs="Arial"/>
          <w:sz w:val="24"/>
          <w:szCs w:val="24"/>
        </w:rPr>
        <w:t xml:space="preserve"> a.m.</w:t>
      </w:r>
    </w:p>
    <w:p w14:paraId="540A0232" w14:textId="77777777" w:rsidR="00D848C0" w:rsidRDefault="00D848C0" w:rsidP="00D848C0">
      <w:pPr>
        <w:pStyle w:val="ListParagraph"/>
        <w:rPr>
          <w:rFonts w:ascii="Arial" w:hAnsi="Arial" w:cs="Arial"/>
          <w:sz w:val="24"/>
          <w:szCs w:val="24"/>
        </w:rPr>
      </w:pPr>
    </w:p>
    <w:p w14:paraId="55ACF3A8" w14:textId="08059880" w:rsidR="00D848C0" w:rsidRPr="00D848C0" w:rsidRDefault="00932476" w:rsidP="00D848C0">
      <w:pPr>
        <w:pStyle w:val="ListParagraph"/>
        <w:numPr>
          <w:ilvl w:val="0"/>
          <w:numId w:val="24"/>
        </w:numPr>
        <w:rPr>
          <w:rFonts w:ascii="Arial" w:hAnsi="Arial" w:cs="Arial"/>
          <w:sz w:val="24"/>
          <w:szCs w:val="24"/>
        </w:rPr>
      </w:pPr>
      <w:r w:rsidRPr="00D848C0">
        <w:rPr>
          <w:rFonts w:ascii="Arial" w:hAnsi="Arial" w:cs="Arial"/>
          <w:sz w:val="24"/>
          <w:szCs w:val="24"/>
        </w:rPr>
        <w:t>Announcements:</w:t>
      </w:r>
      <w:r>
        <w:rPr>
          <w:rFonts w:ascii="Arial" w:hAnsi="Arial" w:cs="Arial"/>
          <w:sz w:val="24"/>
          <w:szCs w:val="24"/>
        </w:rPr>
        <w:t xml:space="preserve"> </w:t>
      </w:r>
      <w:r w:rsidR="00247791">
        <w:rPr>
          <w:rFonts w:ascii="Arial" w:hAnsi="Arial" w:cs="Arial"/>
          <w:sz w:val="24"/>
          <w:szCs w:val="24"/>
        </w:rPr>
        <w:t xml:space="preserve"> </w:t>
      </w:r>
    </w:p>
    <w:p w14:paraId="531E8A50" w14:textId="77777777" w:rsidR="00D848C0" w:rsidRDefault="00D848C0" w:rsidP="00D848C0">
      <w:pPr>
        <w:pStyle w:val="ListParagraph"/>
        <w:rPr>
          <w:rFonts w:ascii="Arial" w:hAnsi="Arial" w:cs="Arial"/>
          <w:sz w:val="24"/>
          <w:szCs w:val="24"/>
        </w:rPr>
      </w:pPr>
    </w:p>
    <w:p w14:paraId="53BCE39F" w14:textId="11048541" w:rsidR="00932476" w:rsidRDefault="00932476" w:rsidP="00932476">
      <w:pPr>
        <w:pStyle w:val="ListParagraph"/>
        <w:numPr>
          <w:ilvl w:val="0"/>
          <w:numId w:val="24"/>
        </w:numPr>
        <w:rPr>
          <w:rFonts w:ascii="Arial" w:hAnsi="Arial" w:cs="Arial"/>
          <w:sz w:val="24"/>
          <w:szCs w:val="24"/>
        </w:rPr>
      </w:pPr>
      <w:r>
        <w:rPr>
          <w:rFonts w:ascii="Arial" w:hAnsi="Arial" w:cs="Arial"/>
          <w:sz w:val="24"/>
          <w:szCs w:val="24"/>
        </w:rPr>
        <w:t>Correspondence:</w:t>
      </w:r>
      <w:r w:rsidR="00247791">
        <w:rPr>
          <w:rFonts w:ascii="Arial" w:hAnsi="Arial" w:cs="Arial"/>
          <w:sz w:val="24"/>
          <w:szCs w:val="24"/>
        </w:rPr>
        <w:t xml:space="preserve"> The President acknowledged correspondence from community members</w:t>
      </w:r>
      <w:r w:rsidR="00684131">
        <w:rPr>
          <w:rFonts w:ascii="Arial" w:hAnsi="Arial" w:cs="Arial"/>
          <w:sz w:val="24"/>
          <w:szCs w:val="24"/>
        </w:rPr>
        <w:t>. He asked Jennifer to send a letter to the Hi</w:t>
      </w:r>
      <w:r w:rsidR="00FD637F">
        <w:rPr>
          <w:rFonts w:ascii="Arial" w:hAnsi="Arial" w:cs="Arial"/>
          <w:sz w:val="24"/>
          <w:szCs w:val="24"/>
        </w:rPr>
        <w:t>gh</w:t>
      </w:r>
      <w:r w:rsidR="009F430C">
        <w:rPr>
          <w:rFonts w:ascii="Arial" w:hAnsi="Arial" w:cs="Arial"/>
          <w:sz w:val="24"/>
          <w:szCs w:val="24"/>
        </w:rPr>
        <w:t>w</w:t>
      </w:r>
      <w:r w:rsidR="00684131">
        <w:rPr>
          <w:rFonts w:ascii="Arial" w:hAnsi="Arial" w:cs="Arial"/>
          <w:sz w:val="24"/>
          <w:szCs w:val="24"/>
        </w:rPr>
        <w:t>ay Patrol requesting patrol of off</w:t>
      </w:r>
      <w:r w:rsidR="009F430C">
        <w:rPr>
          <w:rFonts w:ascii="Arial" w:hAnsi="Arial" w:cs="Arial"/>
          <w:sz w:val="24"/>
          <w:szCs w:val="24"/>
        </w:rPr>
        <w:t>-</w:t>
      </w:r>
      <w:r w:rsidR="00684131">
        <w:rPr>
          <w:rFonts w:ascii="Arial" w:hAnsi="Arial" w:cs="Arial"/>
          <w:sz w:val="24"/>
          <w:szCs w:val="24"/>
        </w:rPr>
        <w:t>road vehicles in our neighborhood at dusk.</w:t>
      </w:r>
    </w:p>
    <w:p w14:paraId="2E2698BD" w14:textId="77777777" w:rsidR="00D848C0" w:rsidRDefault="00D848C0" w:rsidP="00D848C0">
      <w:pPr>
        <w:pStyle w:val="ListParagraph"/>
        <w:rPr>
          <w:rFonts w:ascii="Arial" w:hAnsi="Arial" w:cs="Arial"/>
          <w:sz w:val="24"/>
          <w:szCs w:val="24"/>
        </w:rPr>
      </w:pPr>
    </w:p>
    <w:p w14:paraId="699BC952" w14:textId="16E1891D" w:rsidR="0051407E" w:rsidRDefault="00932476" w:rsidP="0051407E">
      <w:pPr>
        <w:pStyle w:val="ListParagraph"/>
        <w:numPr>
          <w:ilvl w:val="0"/>
          <w:numId w:val="24"/>
        </w:numPr>
        <w:rPr>
          <w:rFonts w:ascii="Arial" w:hAnsi="Arial" w:cs="Arial"/>
          <w:sz w:val="24"/>
          <w:szCs w:val="24"/>
        </w:rPr>
      </w:pPr>
      <w:r w:rsidRPr="0051407E">
        <w:rPr>
          <w:rFonts w:ascii="Arial" w:hAnsi="Arial" w:cs="Arial"/>
          <w:sz w:val="24"/>
          <w:szCs w:val="24"/>
        </w:rPr>
        <w:t xml:space="preserve">Approval of the Regular </w:t>
      </w:r>
      <w:r w:rsidR="00247791" w:rsidRPr="0051407E">
        <w:rPr>
          <w:rFonts w:ascii="Arial" w:hAnsi="Arial" w:cs="Arial"/>
          <w:sz w:val="24"/>
          <w:szCs w:val="24"/>
        </w:rPr>
        <w:t xml:space="preserve">Minutes from </w:t>
      </w:r>
      <w:r w:rsidR="00684131">
        <w:rPr>
          <w:rFonts w:ascii="Arial" w:hAnsi="Arial" w:cs="Arial"/>
          <w:sz w:val="24"/>
          <w:szCs w:val="24"/>
        </w:rPr>
        <w:t>5</w:t>
      </w:r>
      <w:r w:rsidR="00247791" w:rsidRPr="0051407E">
        <w:rPr>
          <w:rFonts w:ascii="Arial" w:hAnsi="Arial" w:cs="Arial"/>
          <w:sz w:val="24"/>
          <w:szCs w:val="24"/>
        </w:rPr>
        <w:t xml:space="preserve">/28/2020 </w:t>
      </w:r>
      <w:r w:rsidRPr="0051407E">
        <w:rPr>
          <w:rFonts w:ascii="Arial" w:hAnsi="Arial" w:cs="Arial"/>
          <w:sz w:val="24"/>
          <w:szCs w:val="24"/>
        </w:rPr>
        <w:t xml:space="preserve">and </w:t>
      </w:r>
      <w:r w:rsidR="00684131">
        <w:rPr>
          <w:rFonts w:ascii="Arial" w:hAnsi="Arial" w:cs="Arial"/>
          <w:sz w:val="24"/>
          <w:szCs w:val="24"/>
        </w:rPr>
        <w:t>Emergency Meeting Minutes</w:t>
      </w:r>
      <w:r w:rsidRPr="0051407E">
        <w:rPr>
          <w:rFonts w:ascii="Arial" w:hAnsi="Arial" w:cs="Arial"/>
          <w:sz w:val="24"/>
          <w:szCs w:val="24"/>
        </w:rPr>
        <w:t xml:space="preserve"> from </w:t>
      </w:r>
      <w:r w:rsidR="00684131">
        <w:rPr>
          <w:rFonts w:ascii="Arial" w:hAnsi="Arial" w:cs="Arial"/>
          <w:sz w:val="24"/>
          <w:szCs w:val="24"/>
        </w:rPr>
        <w:t>6</w:t>
      </w:r>
      <w:r w:rsidR="00247791" w:rsidRPr="0051407E">
        <w:rPr>
          <w:rFonts w:ascii="Arial" w:hAnsi="Arial" w:cs="Arial"/>
          <w:sz w:val="24"/>
          <w:szCs w:val="24"/>
        </w:rPr>
        <w:t xml:space="preserve">/8/2020. </w:t>
      </w:r>
    </w:p>
    <w:p w14:paraId="4CB5D5BD" w14:textId="6555D701" w:rsidR="00247791" w:rsidRDefault="00247791" w:rsidP="0051407E">
      <w:pPr>
        <w:jc w:val="center"/>
        <w:rPr>
          <w:rFonts w:ascii="Arial" w:hAnsi="Arial" w:cs="Arial"/>
          <w:sz w:val="24"/>
          <w:szCs w:val="24"/>
        </w:rPr>
      </w:pPr>
      <w:r w:rsidRPr="0051407E">
        <w:rPr>
          <w:rFonts w:ascii="Arial" w:hAnsi="Arial" w:cs="Arial"/>
          <w:sz w:val="24"/>
          <w:szCs w:val="24"/>
        </w:rPr>
        <w:t>M/S/A</w:t>
      </w:r>
    </w:p>
    <w:p w14:paraId="4B5A97ED" w14:textId="77777777" w:rsidR="00247791" w:rsidRPr="00684131" w:rsidRDefault="00247791" w:rsidP="00684131">
      <w:pPr>
        <w:rPr>
          <w:rFonts w:ascii="Arial" w:hAnsi="Arial" w:cs="Arial"/>
          <w:sz w:val="24"/>
          <w:szCs w:val="24"/>
        </w:rPr>
      </w:pPr>
    </w:p>
    <w:p w14:paraId="38C60156" w14:textId="11F37D2F" w:rsidR="00932476" w:rsidRDefault="00932476" w:rsidP="00932476">
      <w:pPr>
        <w:pStyle w:val="ListParagraph"/>
        <w:numPr>
          <w:ilvl w:val="0"/>
          <w:numId w:val="24"/>
        </w:numPr>
        <w:rPr>
          <w:rFonts w:ascii="Arial" w:hAnsi="Arial" w:cs="Arial"/>
          <w:sz w:val="24"/>
          <w:szCs w:val="24"/>
        </w:rPr>
      </w:pPr>
      <w:r>
        <w:rPr>
          <w:rFonts w:ascii="Arial" w:hAnsi="Arial" w:cs="Arial"/>
          <w:sz w:val="24"/>
          <w:szCs w:val="24"/>
        </w:rPr>
        <w:t>Department Reports:</w:t>
      </w:r>
    </w:p>
    <w:p w14:paraId="616A5D75" w14:textId="1DD7230D" w:rsidR="00BB2E50" w:rsidRPr="00BB2E50" w:rsidRDefault="00BB2E50" w:rsidP="00BB2E50">
      <w:pPr>
        <w:pStyle w:val="ListParagraph"/>
        <w:numPr>
          <w:ilvl w:val="0"/>
          <w:numId w:val="26"/>
        </w:numPr>
        <w:shd w:val="clear" w:color="auto" w:fill="FFFFFF"/>
        <w:rPr>
          <w:rFonts w:ascii="Helvetica" w:eastAsia="Times New Roman" w:hAnsi="Helvetica" w:cs="Helvetica"/>
          <w:color w:val="333333"/>
          <w:sz w:val="24"/>
          <w:szCs w:val="24"/>
        </w:rPr>
      </w:pPr>
      <w:r w:rsidRPr="00BB2E50">
        <w:rPr>
          <w:rFonts w:ascii="Arial" w:hAnsi="Arial" w:cs="Arial"/>
          <w:sz w:val="24"/>
          <w:szCs w:val="24"/>
        </w:rPr>
        <w:t xml:space="preserve">Association Manager Report: The </w:t>
      </w:r>
      <w:r w:rsidRPr="00BB2E50">
        <w:rPr>
          <w:rFonts w:ascii="Helvetica" w:eastAsia="Times New Roman" w:hAnsi="Helvetica" w:cs="Helvetica"/>
          <w:color w:val="333333"/>
          <w:sz w:val="24"/>
          <w:szCs w:val="24"/>
        </w:rPr>
        <w:t>BBQ and playground is closed to use. The office is open Mon - Thurs 9-2</w:t>
      </w:r>
      <w:r>
        <w:rPr>
          <w:rFonts w:ascii="Helvetica" w:eastAsia="Times New Roman" w:hAnsi="Helvetica" w:cs="Helvetica"/>
          <w:color w:val="333333"/>
          <w:sz w:val="24"/>
          <w:szCs w:val="24"/>
        </w:rPr>
        <w:t xml:space="preserve">. </w:t>
      </w:r>
      <w:r w:rsidRPr="00BB2E50">
        <w:rPr>
          <w:rFonts w:ascii="Helvetica" w:eastAsia="Times New Roman" w:hAnsi="Helvetica" w:cs="Helvetica"/>
          <w:color w:val="333333"/>
          <w:sz w:val="24"/>
          <w:szCs w:val="24"/>
        </w:rPr>
        <w:t>The County Health Dept</w:t>
      </w:r>
      <w:r w:rsidR="00EE7B01">
        <w:rPr>
          <w:rFonts w:ascii="Helvetica" w:eastAsia="Times New Roman" w:hAnsi="Helvetica" w:cs="Helvetica"/>
          <w:color w:val="333333"/>
          <w:sz w:val="24"/>
          <w:szCs w:val="24"/>
        </w:rPr>
        <w:t>.</w:t>
      </w:r>
      <w:r w:rsidRPr="00BB2E50">
        <w:rPr>
          <w:rFonts w:ascii="Helvetica" w:eastAsia="Times New Roman" w:hAnsi="Helvetica" w:cs="Helvetica"/>
          <w:color w:val="333333"/>
          <w:sz w:val="24"/>
          <w:szCs w:val="24"/>
        </w:rPr>
        <w:t xml:space="preserve"> has approved the swim dock and floats going out into the water.</w:t>
      </w:r>
      <w:r w:rsidR="00EE7B01">
        <w:rPr>
          <w:rFonts w:ascii="Helvetica" w:eastAsia="Times New Roman" w:hAnsi="Helvetica" w:cs="Helvetica"/>
          <w:color w:val="333333"/>
          <w:sz w:val="24"/>
          <w:szCs w:val="24"/>
        </w:rPr>
        <w:t xml:space="preserve"> </w:t>
      </w:r>
      <w:r w:rsidR="009F430C">
        <w:rPr>
          <w:rFonts w:ascii="Helvetica" w:eastAsia="Times New Roman" w:hAnsi="Helvetica" w:cs="Helvetica"/>
          <w:color w:val="333333"/>
          <w:sz w:val="24"/>
          <w:szCs w:val="24"/>
        </w:rPr>
        <w:t xml:space="preserve">The </w:t>
      </w:r>
      <w:r w:rsidRPr="00BB2E50">
        <w:rPr>
          <w:rFonts w:ascii="Helvetica" w:eastAsia="Times New Roman" w:hAnsi="Helvetica" w:cs="Helvetica"/>
          <w:color w:val="333333"/>
          <w:sz w:val="24"/>
          <w:szCs w:val="24"/>
        </w:rPr>
        <w:t>Privacy Patrol is working into the evening trying to make sure only members and their guests only are using common areas.  Per civil code, WACC will be towing vehicles of repeat offenders who use the common areas without appropriate passes in the windows.</w:t>
      </w:r>
      <w:r w:rsidR="00EE7B01">
        <w:rPr>
          <w:rFonts w:ascii="Helvetica" w:eastAsia="Times New Roman" w:hAnsi="Helvetica" w:cs="Helvetica"/>
          <w:color w:val="333333"/>
          <w:sz w:val="24"/>
          <w:szCs w:val="24"/>
        </w:rPr>
        <w:t xml:space="preserve"> </w:t>
      </w:r>
      <w:r w:rsidRPr="00BB2E50">
        <w:rPr>
          <w:rFonts w:ascii="Helvetica" w:eastAsia="Times New Roman" w:hAnsi="Helvetica" w:cs="Helvetica"/>
          <w:color w:val="333333"/>
          <w:sz w:val="24"/>
          <w:szCs w:val="24"/>
        </w:rPr>
        <w:t>There are new signs at the boat ramp stating you must have the appropriate pass displayed in your window.</w:t>
      </w:r>
      <w:r w:rsidR="00EE7B01">
        <w:rPr>
          <w:rFonts w:ascii="Helvetica" w:eastAsia="Times New Roman" w:hAnsi="Helvetica" w:cs="Helvetica"/>
          <w:color w:val="333333"/>
          <w:sz w:val="24"/>
          <w:szCs w:val="24"/>
        </w:rPr>
        <w:t xml:space="preserve"> </w:t>
      </w:r>
      <w:r w:rsidRPr="00BB2E50">
        <w:rPr>
          <w:rFonts w:ascii="Helvetica" w:eastAsia="Times New Roman" w:hAnsi="Helvetica" w:cs="Helvetica"/>
          <w:color w:val="333333"/>
          <w:sz w:val="24"/>
          <w:szCs w:val="24"/>
        </w:rPr>
        <w:t>There were 58 permanent passes and 61 temporary passes handed out in the last month.</w:t>
      </w:r>
      <w:r>
        <w:rPr>
          <w:rFonts w:ascii="Helvetica" w:eastAsia="Times New Roman" w:hAnsi="Helvetica" w:cs="Helvetica"/>
          <w:color w:val="333333"/>
          <w:sz w:val="24"/>
          <w:szCs w:val="24"/>
        </w:rPr>
        <w:t xml:space="preserve"> </w:t>
      </w:r>
      <w:r w:rsidRPr="00BB2E50">
        <w:rPr>
          <w:rFonts w:ascii="Helvetica" w:eastAsia="Times New Roman" w:hAnsi="Helvetica" w:cs="Helvetica"/>
          <w:color w:val="333333"/>
          <w:sz w:val="24"/>
          <w:szCs w:val="24"/>
        </w:rPr>
        <w:t>There are 4 tree removal requests and one roof replacement requests pending Architectural Committee approval.</w:t>
      </w:r>
    </w:p>
    <w:p w14:paraId="3C995B6A" w14:textId="1993E106" w:rsidR="0051407E" w:rsidRDefault="0051407E" w:rsidP="00BB2E50">
      <w:pPr>
        <w:pStyle w:val="ListParagraph"/>
        <w:ind w:left="1080"/>
        <w:rPr>
          <w:rFonts w:ascii="Arial" w:hAnsi="Arial" w:cs="Arial"/>
          <w:sz w:val="24"/>
          <w:szCs w:val="24"/>
        </w:rPr>
      </w:pPr>
    </w:p>
    <w:p w14:paraId="42F9C782" w14:textId="28B39DBD" w:rsidR="001222CC" w:rsidRDefault="001222CC" w:rsidP="0051407E">
      <w:pPr>
        <w:pStyle w:val="ListParagraph"/>
        <w:numPr>
          <w:ilvl w:val="0"/>
          <w:numId w:val="26"/>
        </w:numPr>
        <w:rPr>
          <w:rFonts w:ascii="Arial" w:hAnsi="Arial" w:cs="Arial"/>
          <w:sz w:val="24"/>
          <w:szCs w:val="24"/>
        </w:rPr>
      </w:pPr>
      <w:r>
        <w:rPr>
          <w:rFonts w:ascii="Arial" w:hAnsi="Arial" w:cs="Arial"/>
          <w:sz w:val="24"/>
          <w:szCs w:val="24"/>
        </w:rPr>
        <w:t>Golf Course Report: Privacy patrol will be working 7 days per week July and August</w:t>
      </w:r>
    </w:p>
    <w:p w14:paraId="0DB72DB6" w14:textId="277DE882" w:rsidR="001222CC" w:rsidRDefault="001222CC" w:rsidP="0051407E">
      <w:pPr>
        <w:pStyle w:val="ListParagraph"/>
        <w:numPr>
          <w:ilvl w:val="0"/>
          <w:numId w:val="26"/>
        </w:numPr>
        <w:rPr>
          <w:rFonts w:ascii="Arial" w:hAnsi="Arial" w:cs="Arial"/>
          <w:sz w:val="24"/>
          <w:szCs w:val="24"/>
        </w:rPr>
      </w:pPr>
      <w:r>
        <w:rPr>
          <w:rFonts w:ascii="Arial" w:hAnsi="Arial" w:cs="Arial"/>
          <w:sz w:val="24"/>
          <w:szCs w:val="24"/>
        </w:rPr>
        <w:t xml:space="preserve">Pro Shop Report: </w:t>
      </w:r>
      <w:r w:rsidR="00E04406">
        <w:rPr>
          <w:rFonts w:ascii="Arial" w:hAnsi="Arial" w:cs="Arial"/>
          <w:sz w:val="24"/>
          <w:szCs w:val="24"/>
        </w:rPr>
        <w:t xml:space="preserve">Revenue is up over $20k from a year ago, rounds are up, and retail sales are up. The golf course may participate in the Almanor Open </w:t>
      </w:r>
      <w:r w:rsidR="00A074C6">
        <w:rPr>
          <w:rFonts w:ascii="Arial" w:hAnsi="Arial" w:cs="Arial"/>
          <w:sz w:val="24"/>
          <w:szCs w:val="24"/>
        </w:rPr>
        <w:t>the last weekend in August</w:t>
      </w:r>
      <w:r w:rsidR="00E04406">
        <w:rPr>
          <w:rFonts w:ascii="Arial" w:hAnsi="Arial" w:cs="Arial"/>
          <w:sz w:val="24"/>
          <w:szCs w:val="24"/>
        </w:rPr>
        <w:t xml:space="preserve">. </w:t>
      </w:r>
    </w:p>
    <w:p w14:paraId="244D7F3F" w14:textId="13A36A0F" w:rsidR="00BB2E50" w:rsidRPr="0051407E" w:rsidRDefault="00BB2E50" w:rsidP="0051407E">
      <w:pPr>
        <w:pStyle w:val="ListParagraph"/>
        <w:numPr>
          <w:ilvl w:val="0"/>
          <w:numId w:val="26"/>
        </w:numPr>
        <w:rPr>
          <w:rFonts w:ascii="Arial" w:hAnsi="Arial" w:cs="Arial"/>
          <w:sz w:val="24"/>
          <w:szCs w:val="24"/>
        </w:rPr>
      </w:pPr>
      <w:r>
        <w:rPr>
          <w:rFonts w:ascii="Arial" w:hAnsi="Arial" w:cs="Arial"/>
          <w:sz w:val="24"/>
          <w:szCs w:val="24"/>
        </w:rPr>
        <w:t>Grill: Revenue has been slower this year than last year. Antonio would like to open the grill an extra hour over the 4</w:t>
      </w:r>
      <w:r w:rsidRPr="00BB2E50">
        <w:rPr>
          <w:rFonts w:ascii="Arial" w:hAnsi="Arial" w:cs="Arial"/>
          <w:sz w:val="24"/>
          <w:szCs w:val="24"/>
          <w:vertAlign w:val="superscript"/>
        </w:rPr>
        <w:t>th</w:t>
      </w:r>
      <w:r>
        <w:rPr>
          <w:rFonts w:ascii="Arial" w:hAnsi="Arial" w:cs="Arial"/>
          <w:sz w:val="24"/>
          <w:szCs w:val="24"/>
        </w:rPr>
        <w:t xml:space="preserve"> of July weekend. The grill is closed Monday and Tuesday. The grill will be closed on the 9</w:t>
      </w:r>
      <w:r w:rsidRPr="00BB2E50">
        <w:rPr>
          <w:rFonts w:ascii="Arial" w:hAnsi="Arial" w:cs="Arial"/>
          <w:sz w:val="24"/>
          <w:szCs w:val="24"/>
          <w:vertAlign w:val="superscript"/>
        </w:rPr>
        <w:t>th</w:t>
      </w:r>
      <w:r>
        <w:rPr>
          <w:rFonts w:ascii="Arial" w:hAnsi="Arial" w:cs="Arial"/>
          <w:sz w:val="24"/>
          <w:szCs w:val="24"/>
        </w:rPr>
        <w:t xml:space="preserve"> due to PG&amp;E planned outage.</w:t>
      </w:r>
    </w:p>
    <w:p w14:paraId="1DFF5CF4" w14:textId="224C0C80" w:rsidR="00EE7B01" w:rsidRDefault="009A0DAD" w:rsidP="00EE7B01">
      <w:pPr>
        <w:pStyle w:val="ListParagraph"/>
        <w:numPr>
          <w:ilvl w:val="0"/>
          <w:numId w:val="26"/>
        </w:numPr>
        <w:rPr>
          <w:rFonts w:ascii="Arial" w:hAnsi="Arial" w:cs="Arial"/>
          <w:sz w:val="24"/>
          <w:szCs w:val="24"/>
        </w:rPr>
      </w:pPr>
      <w:r>
        <w:rPr>
          <w:rFonts w:ascii="Arial" w:hAnsi="Arial" w:cs="Arial"/>
          <w:sz w:val="24"/>
          <w:szCs w:val="24"/>
        </w:rPr>
        <w:lastRenderedPageBreak/>
        <w:t xml:space="preserve">Treasurer Report: </w:t>
      </w:r>
      <w:r w:rsidR="00231C78">
        <w:rPr>
          <w:rFonts w:ascii="Arial" w:hAnsi="Arial" w:cs="Arial"/>
          <w:sz w:val="24"/>
          <w:szCs w:val="24"/>
        </w:rPr>
        <w:t xml:space="preserve">Kathy and Jennifer </w:t>
      </w:r>
      <w:r w:rsidR="00BE06C0">
        <w:rPr>
          <w:rFonts w:ascii="Arial" w:hAnsi="Arial" w:cs="Arial"/>
          <w:sz w:val="24"/>
          <w:szCs w:val="24"/>
        </w:rPr>
        <w:t xml:space="preserve">have been working on the budget.  </w:t>
      </w:r>
      <w:bookmarkStart w:id="0" w:name="_GoBack"/>
      <w:bookmarkEnd w:id="0"/>
      <w:r w:rsidR="00231C78">
        <w:rPr>
          <w:rFonts w:ascii="Arial" w:hAnsi="Arial" w:cs="Arial"/>
          <w:sz w:val="24"/>
          <w:szCs w:val="24"/>
        </w:rPr>
        <w:t xml:space="preserve">The Treasurer is working on a model to project a budget for the next year. </w:t>
      </w:r>
    </w:p>
    <w:p w14:paraId="2566D5F0" w14:textId="77777777" w:rsidR="006C6CAE" w:rsidRDefault="006C6CAE" w:rsidP="006C6CAE">
      <w:pPr>
        <w:pStyle w:val="ListParagraph"/>
        <w:ind w:left="1080"/>
        <w:jc w:val="center"/>
        <w:rPr>
          <w:rFonts w:ascii="Arial" w:hAnsi="Arial" w:cs="Arial"/>
          <w:sz w:val="24"/>
          <w:szCs w:val="24"/>
        </w:rPr>
      </w:pPr>
    </w:p>
    <w:p w14:paraId="49D722F7" w14:textId="0B9DA079" w:rsidR="0000313B" w:rsidRDefault="0000313B" w:rsidP="006C6CAE">
      <w:pPr>
        <w:pStyle w:val="ListParagraph"/>
        <w:ind w:left="1080"/>
        <w:jc w:val="center"/>
        <w:rPr>
          <w:rFonts w:ascii="Arial" w:hAnsi="Arial" w:cs="Arial"/>
          <w:sz w:val="24"/>
          <w:szCs w:val="24"/>
        </w:rPr>
      </w:pPr>
    </w:p>
    <w:p w14:paraId="7BB9C996" w14:textId="414739EB" w:rsidR="00D848C0" w:rsidRDefault="00680DEC" w:rsidP="00680DEC">
      <w:pPr>
        <w:pStyle w:val="ListParagraph"/>
        <w:numPr>
          <w:ilvl w:val="0"/>
          <w:numId w:val="24"/>
        </w:numPr>
        <w:rPr>
          <w:rFonts w:ascii="Arial" w:hAnsi="Arial" w:cs="Arial"/>
          <w:sz w:val="24"/>
          <w:szCs w:val="24"/>
        </w:rPr>
      </w:pPr>
      <w:r>
        <w:rPr>
          <w:rFonts w:ascii="Arial" w:hAnsi="Arial" w:cs="Arial"/>
          <w:sz w:val="24"/>
          <w:szCs w:val="24"/>
        </w:rPr>
        <w:t>Old Business:</w:t>
      </w:r>
    </w:p>
    <w:p w14:paraId="6485BEA5" w14:textId="3CEA773B" w:rsidR="00680DEC" w:rsidRDefault="003F671B" w:rsidP="00680DEC">
      <w:pPr>
        <w:pStyle w:val="ListParagraph"/>
        <w:numPr>
          <w:ilvl w:val="0"/>
          <w:numId w:val="29"/>
        </w:numPr>
        <w:rPr>
          <w:rFonts w:ascii="Arial" w:hAnsi="Arial" w:cs="Arial"/>
          <w:sz w:val="24"/>
          <w:szCs w:val="24"/>
        </w:rPr>
      </w:pPr>
      <w:r>
        <w:rPr>
          <w:rFonts w:ascii="Arial" w:hAnsi="Arial" w:cs="Arial"/>
          <w:sz w:val="24"/>
          <w:szCs w:val="24"/>
        </w:rPr>
        <w:t xml:space="preserve">Request to Rescind Late Fees from 5/17/2020: </w:t>
      </w:r>
      <w:r w:rsidR="0044799C">
        <w:rPr>
          <w:rFonts w:ascii="Arial" w:hAnsi="Arial" w:cs="Arial"/>
          <w:sz w:val="24"/>
          <w:szCs w:val="24"/>
        </w:rPr>
        <w:t>Jennifer reviewed the Boards request to waive the Association dues late fee (</w:t>
      </w:r>
      <w:r w:rsidR="0044799C" w:rsidRPr="007D582A">
        <w:rPr>
          <w:rFonts w:ascii="Arial" w:hAnsi="Arial" w:cs="Arial"/>
          <w:sz w:val="24"/>
          <w:szCs w:val="24"/>
          <w:u w:val="single"/>
        </w:rPr>
        <w:t>one time</w:t>
      </w:r>
      <w:r w:rsidR="0044799C">
        <w:rPr>
          <w:rFonts w:ascii="Arial" w:hAnsi="Arial" w:cs="Arial"/>
          <w:sz w:val="24"/>
          <w:szCs w:val="24"/>
        </w:rPr>
        <w:t xml:space="preserve">) of delinquent accounts: Per the list of letters </w:t>
      </w:r>
      <w:r w:rsidR="007D582A">
        <w:rPr>
          <w:rFonts w:ascii="Arial" w:hAnsi="Arial" w:cs="Arial"/>
          <w:sz w:val="24"/>
          <w:szCs w:val="24"/>
        </w:rPr>
        <w:t xml:space="preserve">from last year </w:t>
      </w:r>
      <w:r w:rsidR="0044799C">
        <w:rPr>
          <w:rFonts w:ascii="Arial" w:hAnsi="Arial" w:cs="Arial"/>
          <w:sz w:val="24"/>
          <w:szCs w:val="24"/>
        </w:rPr>
        <w:t>to rescind late fees</w:t>
      </w:r>
      <w:r w:rsidR="007D582A">
        <w:rPr>
          <w:rFonts w:ascii="Arial" w:hAnsi="Arial" w:cs="Arial"/>
          <w:sz w:val="24"/>
          <w:szCs w:val="24"/>
        </w:rPr>
        <w:t>, the Board voted</w:t>
      </w:r>
      <w:r w:rsidR="0044799C">
        <w:rPr>
          <w:rFonts w:ascii="Arial" w:hAnsi="Arial" w:cs="Arial"/>
          <w:sz w:val="24"/>
          <w:szCs w:val="24"/>
        </w:rPr>
        <w:t xml:space="preserve">: #5 yes, #6 yes, #7 yes, #8 no, #9 yes, #10 yes, #11 yes, #12 no, #13 </w:t>
      </w:r>
      <w:r w:rsidR="007D582A">
        <w:rPr>
          <w:rFonts w:ascii="Arial" w:hAnsi="Arial" w:cs="Arial"/>
          <w:sz w:val="24"/>
          <w:szCs w:val="24"/>
        </w:rPr>
        <w:t>yes</w:t>
      </w:r>
      <w:r w:rsidR="0044799C">
        <w:rPr>
          <w:rFonts w:ascii="Arial" w:hAnsi="Arial" w:cs="Arial"/>
          <w:sz w:val="24"/>
          <w:szCs w:val="24"/>
        </w:rPr>
        <w:t>, #14 yes, #15 yes, #16 yes, #17 no, #18 no</w:t>
      </w:r>
      <w:r w:rsidR="007360E9">
        <w:rPr>
          <w:rFonts w:ascii="Arial" w:hAnsi="Arial" w:cs="Arial"/>
          <w:sz w:val="24"/>
          <w:szCs w:val="24"/>
        </w:rPr>
        <w:t>.</w:t>
      </w:r>
    </w:p>
    <w:p w14:paraId="6839452F" w14:textId="382388E2" w:rsidR="00A60D0B" w:rsidRPr="00A60D0B" w:rsidRDefault="00A60D0B" w:rsidP="00A60D0B">
      <w:pPr>
        <w:pStyle w:val="ListParagraph"/>
        <w:numPr>
          <w:ilvl w:val="0"/>
          <w:numId w:val="29"/>
        </w:numPr>
        <w:rPr>
          <w:rFonts w:ascii="Arial" w:hAnsi="Arial" w:cs="Arial"/>
          <w:sz w:val="24"/>
          <w:szCs w:val="24"/>
        </w:rPr>
      </w:pPr>
      <w:r>
        <w:rPr>
          <w:rFonts w:ascii="Arial" w:hAnsi="Arial" w:cs="Arial"/>
          <w:sz w:val="24"/>
          <w:szCs w:val="24"/>
        </w:rPr>
        <w:t>Annual Meeting Update: The Inspector of Elections is validating the ballots for a quorum. Ballots were resent to members who reported their ballot was not received last month. The WACC Office will be locked during the annual meeting.</w:t>
      </w:r>
      <w:r w:rsidR="006671FB">
        <w:rPr>
          <w:rFonts w:ascii="Arial" w:hAnsi="Arial" w:cs="Arial"/>
          <w:sz w:val="24"/>
          <w:szCs w:val="24"/>
        </w:rPr>
        <w:t xml:space="preserve"> The meeting will be open to all members via Teleconference/Zoom due to </w:t>
      </w:r>
      <w:proofErr w:type="spellStart"/>
      <w:r w:rsidR="006671FB">
        <w:rPr>
          <w:rFonts w:ascii="Arial" w:hAnsi="Arial" w:cs="Arial"/>
          <w:sz w:val="24"/>
          <w:szCs w:val="24"/>
        </w:rPr>
        <w:t>Covid</w:t>
      </w:r>
      <w:proofErr w:type="spellEnd"/>
      <w:r w:rsidR="006671FB">
        <w:rPr>
          <w:rFonts w:ascii="Arial" w:hAnsi="Arial" w:cs="Arial"/>
          <w:sz w:val="24"/>
          <w:szCs w:val="24"/>
        </w:rPr>
        <w:t xml:space="preserve"> 19.</w:t>
      </w:r>
    </w:p>
    <w:p w14:paraId="0040746A" w14:textId="77777777" w:rsidR="006C6CAE" w:rsidRDefault="006C6CAE" w:rsidP="006C6CAE">
      <w:pPr>
        <w:pStyle w:val="ListParagraph"/>
        <w:rPr>
          <w:rFonts w:ascii="Arial" w:hAnsi="Arial" w:cs="Arial"/>
          <w:sz w:val="24"/>
          <w:szCs w:val="24"/>
        </w:rPr>
      </w:pPr>
    </w:p>
    <w:p w14:paraId="43DB6632" w14:textId="6FCA5CEC" w:rsidR="00A60D0B" w:rsidRDefault="00A60D0B" w:rsidP="00D848C0">
      <w:pPr>
        <w:pStyle w:val="ListParagraph"/>
        <w:numPr>
          <w:ilvl w:val="0"/>
          <w:numId w:val="24"/>
        </w:numPr>
        <w:rPr>
          <w:rFonts w:ascii="Arial" w:hAnsi="Arial" w:cs="Arial"/>
          <w:sz w:val="24"/>
          <w:szCs w:val="24"/>
        </w:rPr>
      </w:pPr>
      <w:r>
        <w:rPr>
          <w:rFonts w:ascii="Arial" w:hAnsi="Arial" w:cs="Arial"/>
          <w:sz w:val="24"/>
          <w:szCs w:val="24"/>
        </w:rPr>
        <w:t>Members Forum:</w:t>
      </w:r>
      <w:r w:rsidR="006671FB">
        <w:rPr>
          <w:rFonts w:ascii="Arial" w:hAnsi="Arial" w:cs="Arial"/>
          <w:sz w:val="24"/>
          <w:szCs w:val="24"/>
        </w:rPr>
        <w:t xml:space="preserve"> </w:t>
      </w:r>
    </w:p>
    <w:p w14:paraId="415BCC8F" w14:textId="77777777" w:rsidR="002F5375" w:rsidRDefault="002F5375" w:rsidP="002F5375">
      <w:pPr>
        <w:pStyle w:val="ListParagraph"/>
        <w:rPr>
          <w:rFonts w:ascii="Arial" w:hAnsi="Arial" w:cs="Arial"/>
          <w:sz w:val="24"/>
          <w:szCs w:val="24"/>
        </w:rPr>
      </w:pPr>
    </w:p>
    <w:p w14:paraId="292968F6" w14:textId="5537C409" w:rsidR="00D848C0" w:rsidRDefault="00D848C0" w:rsidP="00D848C0">
      <w:pPr>
        <w:pStyle w:val="ListParagraph"/>
        <w:numPr>
          <w:ilvl w:val="0"/>
          <w:numId w:val="24"/>
        </w:numPr>
        <w:rPr>
          <w:rFonts w:ascii="Arial" w:hAnsi="Arial" w:cs="Arial"/>
          <w:sz w:val="24"/>
          <w:szCs w:val="24"/>
        </w:rPr>
      </w:pPr>
      <w:r>
        <w:rPr>
          <w:rFonts w:ascii="Arial" w:hAnsi="Arial" w:cs="Arial"/>
          <w:sz w:val="24"/>
          <w:szCs w:val="24"/>
        </w:rPr>
        <w:t xml:space="preserve">Adjourn Meeting: The meeting was adjourned at </w:t>
      </w:r>
      <w:r w:rsidR="007D21D8">
        <w:rPr>
          <w:rFonts w:ascii="Arial" w:hAnsi="Arial" w:cs="Arial"/>
          <w:sz w:val="24"/>
          <w:szCs w:val="24"/>
        </w:rPr>
        <w:t>11:3</w:t>
      </w:r>
      <w:r w:rsidR="002F5375">
        <w:rPr>
          <w:rFonts w:ascii="Arial" w:hAnsi="Arial" w:cs="Arial"/>
          <w:sz w:val="24"/>
          <w:szCs w:val="24"/>
        </w:rPr>
        <w:t>5</w:t>
      </w:r>
      <w:r>
        <w:rPr>
          <w:rFonts w:ascii="Arial" w:hAnsi="Arial" w:cs="Arial"/>
          <w:sz w:val="24"/>
          <w:szCs w:val="24"/>
        </w:rPr>
        <w:t xml:space="preserve"> </w:t>
      </w:r>
      <w:r w:rsidR="007D21D8">
        <w:rPr>
          <w:rFonts w:ascii="Arial" w:hAnsi="Arial" w:cs="Arial"/>
          <w:sz w:val="24"/>
          <w:szCs w:val="24"/>
        </w:rPr>
        <w:t>a</w:t>
      </w:r>
      <w:r>
        <w:rPr>
          <w:rFonts w:ascii="Arial" w:hAnsi="Arial" w:cs="Arial"/>
          <w:sz w:val="24"/>
          <w:szCs w:val="24"/>
        </w:rPr>
        <w:t>.m. The</w:t>
      </w:r>
      <w:r w:rsidR="002F5375">
        <w:rPr>
          <w:rFonts w:ascii="Arial" w:hAnsi="Arial" w:cs="Arial"/>
          <w:sz w:val="24"/>
          <w:szCs w:val="24"/>
        </w:rPr>
        <w:t xml:space="preserve"> annual meeting is scheduled for July 5, 2020 at 1 p.m. The</w:t>
      </w:r>
      <w:r>
        <w:rPr>
          <w:rFonts w:ascii="Arial" w:hAnsi="Arial" w:cs="Arial"/>
          <w:sz w:val="24"/>
          <w:szCs w:val="24"/>
        </w:rPr>
        <w:t xml:space="preserve"> next regular Board Meeting is scheduled for </w:t>
      </w:r>
      <w:r w:rsidR="007D21D8">
        <w:rPr>
          <w:rFonts w:ascii="Arial" w:hAnsi="Arial" w:cs="Arial"/>
          <w:sz w:val="24"/>
          <w:szCs w:val="24"/>
        </w:rPr>
        <w:t>Ju</w:t>
      </w:r>
      <w:r w:rsidR="002F5375">
        <w:rPr>
          <w:rFonts w:ascii="Arial" w:hAnsi="Arial" w:cs="Arial"/>
          <w:sz w:val="24"/>
          <w:szCs w:val="24"/>
        </w:rPr>
        <w:t xml:space="preserve">ly </w:t>
      </w:r>
      <w:r w:rsidR="007D21D8">
        <w:rPr>
          <w:rFonts w:ascii="Arial" w:hAnsi="Arial" w:cs="Arial"/>
          <w:sz w:val="24"/>
          <w:szCs w:val="24"/>
        </w:rPr>
        <w:t>2</w:t>
      </w:r>
      <w:r w:rsidR="002F5375">
        <w:rPr>
          <w:rFonts w:ascii="Arial" w:hAnsi="Arial" w:cs="Arial"/>
          <w:sz w:val="24"/>
          <w:szCs w:val="24"/>
        </w:rPr>
        <w:t>8</w:t>
      </w:r>
      <w:r>
        <w:rPr>
          <w:rFonts w:ascii="Arial" w:hAnsi="Arial" w:cs="Arial"/>
          <w:sz w:val="24"/>
          <w:szCs w:val="24"/>
        </w:rPr>
        <w:t>, 2020</w:t>
      </w:r>
      <w:r w:rsidR="002F5375">
        <w:rPr>
          <w:rFonts w:ascii="Arial" w:hAnsi="Arial" w:cs="Arial"/>
          <w:sz w:val="24"/>
          <w:szCs w:val="24"/>
        </w:rPr>
        <w:t>.</w:t>
      </w:r>
    </w:p>
    <w:p w14:paraId="5B28D044" w14:textId="77777777" w:rsidR="00E7393F" w:rsidRPr="00E7393F" w:rsidRDefault="00E7393F" w:rsidP="00E7393F">
      <w:pPr>
        <w:pStyle w:val="ListParagraph"/>
        <w:rPr>
          <w:rFonts w:ascii="Arial" w:hAnsi="Arial" w:cs="Arial"/>
          <w:sz w:val="24"/>
          <w:szCs w:val="24"/>
        </w:rPr>
      </w:pPr>
    </w:p>
    <w:p w14:paraId="57686649" w14:textId="7B755B82" w:rsidR="00E7393F" w:rsidRDefault="00E7393F" w:rsidP="00D848C0">
      <w:pPr>
        <w:pStyle w:val="ListParagraph"/>
        <w:numPr>
          <w:ilvl w:val="0"/>
          <w:numId w:val="24"/>
        </w:numPr>
        <w:rPr>
          <w:rFonts w:ascii="Arial" w:hAnsi="Arial" w:cs="Arial"/>
          <w:sz w:val="24"/>
          <w:szCs w:val="24"/>
        </w:rPr>
      </w:pPr>
      <w:r>
        <w:rPr>
          <w:rFonts w:ascii="Arial" w:hAnsi="Arial" w:cs="Arial"/>
          <w:sz w:val="24"/>
          <w:szCs w:val="24"/>
        </w:rPr>
        <w:t>The meeting was reopened at 12:11 p.m. to approve the M</w:t>
      </w:r>
      <w:r w:rsidR="00B95C4B">
        <w:rPr>
          <w:rFonts w:ascii="Arial" w:hAnsi="Arial" w:cs="Arial"/>
          <w:sz w:val="24"/>
          <w:szCs w:val="24"/>
        </w:rPr>
        <w:t>ay</w:t>
      </w:r>
      <w:r>
        <w:rPr>
          <w:rFonts w:ascii="Arial" w:hAnsi="Arial" w:cs="Arial"/>
          <w:sz w:val="24"/>
          <w:szCs w:val="24"/>
        </w:rPr>
        <w:t xml:space="preserve"> Financials:</w:t>
      </w:r>
    </w:p>
    <w:p w14:paraId="4CF4D720" w14:textId="52E08A51" w:rsidR="00E7393F" w:rsidRDefault="00E7393F" w:rsidP="00E7393F">
      <w:pPr>
        <w:pStyle w:val="ListParagraph"/>
        <w:jc w:val="center"/>
        <w:rPr>
          <w:rFonts w:ascii="Arial" w:hAnsi="Arial" w:cs="Arial"/>
          <w:sz w:val="24"/>
          <w:szCs w:val="24"/>
        </w:rPr>
      </w:pPr>
      <w:r>
        <w:rPr>
          <w:rFonts w:ascii="Arial" w:hAnsi="Arial" w:cs="Arial"/>
          <w:sz w:val="24"/>
          <w:szCs w:val="24"/>
        </w:rPr>
        <w:t>M/S/A</w:t>
      </w:r>
    </w:p>
    <w:p w14:paraId="63F96925" w14:textId="267AD1B4" w:rsidR="00E7393F" w:rsidRPr="00E7393F" w:rsidRDefault="00E7393F" w:rsidP="00E7393F">
      <w:pPr>
        <w:pStyle w:val="ListParagraph"/>
        <w:numPr>
          <w:ilvl w:val="0"/>
          <w:numId w:val="24"/>
        </w:numPr>
        <w:rPr>
          <w:rFonts w:ascii="Arial" w:hAnsi="Arial" w:cs="Arial"/>
          <w:sz w:val="24"/>
          <w:szCs w:val="24"/>
        </w:rPr>
      </w:pPr>
      <w:r w:rsidRPr="00E7393F">
        <w:rPr>
          <w:rFonts w:ascii="Arial" w:hAnsi="Arial" w:cs="Arial"/>
          <w:sz w:val="24"/>
          <w:szCs w:val="24"/>
        </w:rPr>
        <w:t>The meeting was re-adjourned at 12:12 p.m.</w:t>
      </w:r>
    </w:p>
    <w:p w14:paraId="05036078" w14:textId="77777777" w:rsidR="006C6CAE" w:rsidRPr="00E7393F" w:rsidRDefault="006C6CAE" w:rsidP="00E7393F">
      <w:pPr>
        <w:rPr>
          <w:rFonts w:ascii="Arial" w:hAnsi="Arial" w:cs="Arial"/>
          <w:sz w:val="24"/>
          <w:szCs w:val="24"/>
        </w:rPr>
      </w:pPr>
    </w:p>
    <w:p w14:paraId="0AE55408" w14:textId="7CE25B41" w:rsidR="00D848C0" w:rsidRDefault="00D848C0" w:rsidP="00D848C0">
      <w:pPr>
        <w:rPr>
          <w:rFonts w:ascii="Arial" w:hAnsi="Arial" w:cs="Arial"/>
          <w:sz w:val="24"/>
          <w:szCs w:val="24"/>
        </w:rPr>
      </w:pPr>
    </w:p>
    <w:p w14:paraId="27C92E57" w14:textId="79C3697B" w:rsidR="00D848C0" w:rsidRDefault="00D848C0" w:rsidP="00D848C0">
      <w:pPr>
        <w:rPr>
          <w:rFonts w:ascii="Arial" w:hAnsi="Arial" w:cs="Arial"/>
          <w:sz w:val="24"/>
          <w:szCs w:val="24"/>
        </w:rPr>
      </w:pPr>
      <w:r>
        <w:rPr>
          <w:rFonts w:ascii="Arial" w:hAnsi="Arial" w:cs="Arial"/>
          <w:sz w:val="24"/>
          <w:szCs w:val="24"/>
        </w:rPr>
        <w:t>Respectfully Submitted,</w:t>
      </w:r>
    </w:p>
    <w:p w14:paraId="5E9E990E" w14:textId="05628A07" w:rsidR="00D848C0" w:rsidRDefault="00D848C0" w:rsidP="00D848C0">
      <w:pPr>
        <w:rPr>
          <w:rFonts w:ascii="Arial" w:hAnsi="Arial" w:cs="Arial"/>
          <w:sz w:val="24"/>
          <w:szCs w:val="24"/>
        </w:rPr>
      </w:pPr>
    </w:p>
    <w:p w14:paraId="432354C9" w14:textId="77777777" w:rsidR="00D848C0" w:rsidRDefault="00D848C0" w:rsidP="00D848C0">
      <w:pPr>
        <w:rPr>
          <w:rFonts w:ascii="Arial" w:hAnsi="Arial" w:cs="Arial"/>
          <w:sz w:val="24"/>
          <w:szCs w:val="24"/>
        </w:rPr>
      </w:pPr>
      <w:r>
        <w:rPr>
          <w:rFonts w:ascii="Arial" w:hAnsi="Arial" w:cs="Arial"/>
          <w:sz w:val="24"/>
          <w:szCs w:val="24"/>
        </w:rPr>
        <w:t xml:space="preserve">Kim </w:t>
      </w:r>
      <w:proofErr w:type="spellStart"/>
      <w:r>
        <w:rPr>
          <w:rFonts w:ascii="Arial" w:hAnsi="Arial" w:cs="Arial"/>
          <w:sz w:val="24"/>
          <w:szCs w:val="24"/>
        </w:rPr>
        <w:t>Mullikin</w:t>
      </w:r>
      <w:proofErr w:type="spellEnd"/>
      <w:r>
        <w:rPr>
          <w:rFonts w:ascii="Arial" w:hAnsi="Arial" w:cs="Arial"/>
          <w:sz w:val="24"/>
          <w:szCs w:val="24"/>
        </w:rPr>
        <w:t xml:space="preserve"> </w:t>
      </w:r>
    </w:p>
    <w:p w14:paraId="3055DD26" w14:textId="5DC75561" w:rsidR="00D848C0" w:rsidRPr="00D848C0" w:rsidRDefault="00D848C0" w:rsidP="00D848C0">
      <w:pPr>
        <w:rPr>
          <w:rFonts w:ascii="Arial" w:hAnsi="Arial" w:cs="Arial"/>
          <w:sz w:val="24"/>
          <w:szCs w:val="24"/>
        </w:rPr>
      </w:pPr>
      <w:r>
        <w:rPr>
          <w:rFonts w:ascii="Arial" w:hAnsi="Arial" w:cs="Arial"/>
          <w:sz w:val="24"/>
          <w:szCs w:val="24"/>
        </w:rPr>
        <w:t>Secretary</w:t>
      </w:r>
    </w:p>
    <w:p w14:paraId="0471026D" w14:textId="76761E5C" w:rsidR="00D848C0" w:rsidRPr="00D848C0" w:rsidRDefault="00D848C0" w:rsidP="00D848C0">
      <w:pPr>
        <w:rPr>
          <w:rFonts w:ascii="Arial" w:hAnsi="Arial" w:cs="Arial"/>
          <w:sz w:val="24"/>
          <w:szCs w:val="24"/>
        </w:rPr>
      </w:pPr>
    </w:p>
    <w:p w14:paraId="3CD7FD07" w14:textId="7DB0B288" w:rsidR="00932476" w:rsidRPr="009A0DAD" w:rsidRDefault="00932476" w:rsidP="009A0DAD">
      <w:pPr>
        <w:ind w:left="360"/>
        <w:rPr>
          <w:rFonts w:ascii="Arial" w:hAnsi="Arial" w:cs="Arial"/>
          <w:sz w:val="24"/>
          <w:szCs w:val="24"/>
        </w:rPr>
      </w:pPr>
    </w:p>
    <w:p w14:paraId="531FE13A" w14:textId="77777777" w:rsidR="00932476" w:rsidRPr="00932476" w:rsidRDefault="00932476" w:rsidP="00932476">
      <w:pPr>
        <w:pStyle w:val="ListParagraph"/>
        <w:rPr>
          <w:rFonts w:ascii="Arial" w:hAnsi="Arial" w:cs="Arial"/>
          <w:sz w:val="24"/>
          <w:szCs w:val="24"/>
        </w:rPr>
      </w:pPr>
    </w:p>
    <w:p w14:paraId="13F3583A" w14:textId="77777777" w:rsidR="00932476" w:rsidRPr="00932476" w:rsidRDefault="00932476">
      <w:pPr>
        <w:rPr>
          <w:rFonts w:ascii="Arial" w:hAnsi="Arial" w:cs="Arial"/>
          <w:sz w:val="24"/>
          <w:szCs w:val="24"/>
        </w:rPr>
      </w:pPr>
    </w:p>
    <w:sectPr w:rsidR="00932476" w:rsidRPr="009324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2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D12D6"/>
    <w:multiLevelType w:val="hybridMultilevel"/>
    <w:tmpl w:val="CB5C4372"/>
    <w:lvl w:ilvl="0" w:tplc="B65C55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6B8444D"/>
    <w:multiLevelType w:val="hybridMultilevel"/>
    <w:tmpl w:val="7812B528"/>
    <w:lvl w:ilvl="0" w:tplc="7988C7A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78F76F3"/>
    <w:multiLevelType w:val="hybridMultilevel"/>
    <w:tmpl w:val="715EA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B42E5C"/>
    <w:multiLevelType w:val="hybridMultilevel"/>
    <w:tmpl w:val="1214D93C"/>
    <w:lvl w:ilvl="0" w:tplc="6088CA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2362078"/>
    <w:multiLevelType w:val="hybridMultilevel"/>
    <w:tmpl w:val="9054546A"/>
    <w:lvl w:ilvl="0" w:tplc="17C084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7EBD5AC4"/>
    <w:multiLevelType w:val="hybridMultilevel"/>
    <w:tmpl w:val="FC2E0E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3"/>
  </w:num>
  <w:num w:numId="3">
    <w:abstractNumId w:val="11"/>
  </w:num>
  <w:num w:numId="4">
    <w:abstractNumId w:val="26"/>
  </w:num>
  <w:num w:numId="5">
    <w:abstractNumId w:val="14"/>
  </w:num>
  <w:num w:numId="6">
    <w:abstractNumId w:val="20"/>
  </w:num>
  <w:num w:numId="7">
    <w:abstractNumId w:val="2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8"/>
  </w:num>
  <w:num w:numId="19">
    <w:abstractNumId w:val="19"/>
  </w:num>
  <w:num w:numId="20">
    <w:abstractNumId w:val="25"/>
  </w:num>
  <w:num w:numId="21">
    <w:abstractNumId w:val="21"/>
  </w:num>
  <w:num w:numId="22">
    <w:abstractNumId w:val="12"/>
  </w:num>
  <w:num w:numId="23">
    <w:abstractNumId w:val="27"/>
  </w:num>
  <w:num w:numId="24">
    <w:abstractNumId w:val="16"/>
  </w:num>
  <w:num w:numId="25">
    <w:abstractNumId w:val="28"/>
  </w:num>
  <w:num w:numId="26">
    <w:abstractNumId w:val="15"/>
  </w:num>
  <w:num w:numId="27">
    <w:abstractNumId w:val="23"/>
  </w:num>
  <w:num w:numId="28">
    <w:abstractNumId w:val="10"/>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476"/>
    <w:rsid w:val="0000313B"/>
    <w:rsid w:val="00037D05"/>
    <w:rsid w:val="00096901"/>
    <w:rsid w:val="001222CC"/>
    <w:rsid w:val="00127962"/>
    <w:rsid w:val="001369B3"/>
    <w:rsid w:val="001D42AE"/>
    <w:rsid w:val="00231C78"/>
    <w:rsid w:val="00247791"/>
    <w:rsid w:val="002F5375"/>
    <w:rsid w:val="002F610E"/>
    <w:rsid w:val="00301C40"/>
    <w:rsid w:val="00362DB3"/>
    <w:rsid w:val="00376104"/>
    <w:rsid w:val="003F671B"/>
    <w:rsid w:val="00420CD6"/>
    <w:rsid w:val="0044799C"/>
    <w:rsid w:val="0051407E"/>
    <w:rsid w:val="00645252"/>
    <w:rsid w:val="006671FB"/>
    <w:rsid w:val="00680DEC"/>
    <w:rsid w:val="00684131"/>
    <w:rsid w:val="006C6CAE"/>
    <w:rsid w:val="006D3D74"/>
    <w:rsid w:val="007360E9"/>
    <w:rsid w:val="007D21D8"/>
    <w:rsid w:val="007D582A"/>
    <w:rsid w:val="0083569A"/>
    <w:rsid w:val="00905A6F"/>
    <w:rsid w:val="00932476"/>
    <w:rsid w:val="009A0DAD"/>
    <w:rsid w:val="009C3D7E"/>
    <w:rsid w:val="009F430C"/>
    <w:rsid w:val="00A074C6"/>
    <w:rsid w:val="00A60D0B"/>
    <w:rsid w:val="00A9204E"/>
    <w:rsid w:val="00AD04BA"/>
    <w:rsid w:val="00B95C4B"/>
    <w:rsid w:val="00BB2E50"/>
    <w:rsid w:val="00BE06C0"/>
    <w:rsid w:val="00C510E0"/>
    <w:rsid w:val="00CC3EF9"/>
    <w:rsid w:val="00D848C0"/>
    <w:rsid w:val="00E04406"/>
    <w:rsid w:val="00E7393F"/>
    <w:rsid w:val="00EA760B"/>
    <w:rsid w:val="00EE7B01"/>
    <w:rsid w:val="00FD6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4C5BA"/>
  <w15:chartTrackingRefBased/>
  <w15:docId w15:val="{66EAD898-F516-4ACA-B65F-530F78A02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9324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106259">
      <w:bodyDiv w:val="1"/>
      <w:marLeft w:val="0"/>
      <w:marRight w:val="0"/>
      <w:marTop w:val="0"/>
      <w:marBottom w:val="0"/>
      <w:divBdr>
        <w:top w:val="none" w:sz="0" w:space="0" w:color="auto"/>
        <w:left w:val="none" w:sz="0" w:space="0" w:color="auto"/>
        <w:bottom w:val="none" w:sz="0" w:space="0" w:color="auto"/>
        <w:right w:val="none" w:sz="0" w:space="0" w:color="auto"/>
      </w:divBdr>
      <w:divsChild>
        <w:div w:id="1069772598">
          <w:marLeft w:val="0"/>
          <w:marRight w:val="0"/>
          <w:marTop w:val="0"/>
          <w:marBottom w:val="0"/>
          <w:divBdr>
            <w:top w:val="none" w:sz="0" w:space="0" w:color="auto"/>
            <w:left w:val="none" w:sz="0" w:space="0" w:color="auto"/>
            <w:bottom w:val="none" w:sz="0" w:space="0" w:color="auto"/>
            <w:right w:val="none" w:sz="0" w:space="0" w:color="auto"/>
          </w:divBdr>
        </w:div>
        <w:div w:id="251940727">
          <w:marLeft w:val="0"/>
          <w:marRight w:val="0"/>
          <w:marTop w:val="0"/>
          <w:marBottom w:val="0"/>
          <w:divBdr>
            <w:top w:val="none" w:sz="0" w:space="0" w:color="auto"/>
            <w:left w:val="none" w:sz="0" w:space="0" w:color="auto"/>
            <w:bottom w:val="none" w:sz="0" w:space="0" w:color="auto"/>
            <w:right w:val="none" w:sz="0" w:space="0" w:color="auto"/>
          </w:divBdr>
        </w:div>
        <w:div w:id="838469116">
          <w:marLeft w:val="0"/>
          <w:marRight w:val="0"/>
          <w:marTop w:val="0"/>
          <w:marBottom w:val="0"/>
          <w:divBdr>
            <w:top w:val="none" w:sz="0" w:space="0" w:color="auto"/>
            <w:left w:val="none" w:sz="0" w:space="0" w:color="auto"/>
            <w:bottom w:val="none" w:sz="0" w:space="0" w:color="auto"/>
            <w:right w:val="none" w:sz="0" w:space="0" w:color="auto"/>
          </w:divBdr>
        </w:div>
        <w:div w:id="337654438">
          <w:marLeft w:val="0"/>
          <w:marRight w:val="0"/>
          <w:marTop w:val="0"/>
          <w:marBottom w:val="0"/>
          <w:divBdr>
            <w:top w:val="none" w:sz="0" w:space="0" w:color="auto"/>
            <w:left w:val="none" w:sz="0" w:space="0" w:color="auto"/>
            <w:bottom w:val="none" w:sz="0" w:space="0" w:color="auto"/>
            <w:right w:val="none" w:sz="0" w:space="0" w:color="auto"/>
          </w:divBdr>
        </w:div>
        <w:div w:id="339822553">
          <w:marLeft w:val="0"/>
          <w:marRight w:val="0"/>
          <w:marTop w:val="0"/>
          <w:marBottom w:val="0"/>
          <w:divBdr>
            <w:top w:val="none" w:sz="0" w:space="0" w:color="auto"/>
            <w:left w:val="none" w:sz="0" w:space="0" w:color="auto"/>
            <w:bottom w:val="none" w:sz="0" w:space="0" w:color="auto"/>
            <w:right w:val="none" w:sz="0" w:space="0" w:color="auto"/>
          </w:divBdr>
        </w:div>
        <w:div w:id="1923448249">
          <w:marLeft w:val="0"/>
          <w:marRight w:val="0"/>
          <w:marTop w:val="0"/>
          <w:marBottom w:val="0"/>
          <w:divBdr>
            <w:top w:val="none" w:sz="0" w:space="0" w:color="auto"/>
            <w:left w:val="none" w:sz="0" w:space="0" w:color="auto"/>
            <w:bottom w:val="none" w:sz="0" w:space="0" w:color="auto"/>
            <w:right w:val="none" w:sz="0" w:space="0" w:color="auto"/>
          </w:divBdr>
        </w:div>
        <w:div w:id="1100368856">
          <w:marLeft w:val="0"/>
          <w:marRight w:val="0"/>
          <w:marTop w:val="0"/>
          <w:marBottom w:val="0"/>
          <w:divBdr>
            <w:top w:val="none" w:sz="0" w:space="0" w:color="auto"/>
            <w:left w:val="none" w:sz="0" w:space="0" w:color="auto"/>
            <w:bottom w:val="none" w:sz="0" w:space="0" w:color="auto"/>
            <w:right w:val="none" w:sz="0" w:space="0" w:color="auto"/>
          </w:divBdr>
        </w:div>
        <w:div w:id="1316302208">
          <w:marLeft w:val="0"/>
          <w:marRight w:val="0"/>
          <w:marTop w:val="0"/>
          <w:marBottom w:val="0"/>
          <w:divBdr>
            <w:top w:val="none" w:sz="0" w:space="0" w:color="auto"/>
            <w:left w:val="none" w:sz="0" w:space="0" w:color="auto"/>
            <w:bottom w:val="none" w:sz="0" w:space="0" w:color="auto"/>
            <w:right w:val="none" w:sz="0" w:space="0" w:color="auto"/>
          </w:divBdr>
        </w:div>
        <w:div w:id="3937422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ca\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4873beb7-5857-4685-be1f-d57550cc96cc"/>
    <ds:schemaRef ds:uri="http://www.w3.org/XML/1998/namespace"/>
    <ds:schemaRef ds:uri="http://purl.org/dc/term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0</TotalTime>
  <Pages>2</Pages>
  <Words>484</Words>
  <Characters>2763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West Almanor Community Club</cp:lastModifiedBy>
  <cp:revision>3</cp:revision>
  <cp:lastPrinted>2020-07-22T18:26:00Z</cp:lastPrinted>
  <dcterms:created xsi:type="dcterms:W3CDTF">2020-07-22T19:29:00Z</dcterms:created>
  <dcterms:modified xsi:type="dcterms:W3CDTF">2020-07-28T18:07:00Z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