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11558" w14:textId="5AFDEF2C" w:rsidR="00A9204E" w:rsidRDefault="00932476" w:rsidP="00D848C0">
      <w:pPr>
        <w:jc w:val="center"/>
        <w:rPr>
          <w:rFonts w:ascii="Arial" w:hAnsi="Arial" w:cs="Arial"/>
          <w:sz w:val="24"/>
          <w:szCs w:val="24"/>
        </w:rPr>
      </w:pPr>
      <w:bookmarkStart w:id="0" w:name="_GoBack"/>
      <w:bookmarkEnd w:id="0"/>
      <w:r>
        <w:rPr>
          <w:rFonts w:ascii="Arial" w:hAnsi="Arial" w:cs="Arial"/>
          <w:sz w:val="24"/>
          <w:szCs w:val="24"/>
        </w:rPr>
        <w:t>WEST ALMANOR COMMUNITY CLUB</w:t>
      </w:r>
    </w:p>
    <w:p w14:paraId="5ACD51A3" w14:textId="1BB75113" w:rsidR="00932476" w:rsidRDefault="00932476" w:rsidP="00D848C0">
      <w:pPr>
        <w:jc w:val="center"/>
        <w:rPr>
          <w:rFonts w:ascii="Arial" w:hAnsi="Arial" w:cs="Arial"/>
          <w:sz w:val="24"/>
          <w:szCs w:val="24"/>
        </w:rPr>
      </w:pPr>
      <w:r>
        <w:rPr>
          <w:rFonts w:ascii="Arial" w:hAnsi="Arial" w:cs="Arial"/>
          <w:sz w:val="24"/>
          <w:szCs w:val="24"/>
        </w:rPr>
        <w:t>BOARD TELECONFERENCE MEETING MINUTES</w:t>
      </w:r>
    </w:p>
    <w:p w14:paraId="5D42ACF1" w14:textId="62AE0E0E" w:rsidR="00932476" w:rsidRDefault="00932476" w:rsidP="00D848C0">
      <w:pPr>
        <w:jc w:val="center"/>
        <w:rPr>
          <w:rFonts w:ascii="Arial" w:hAnsi="Arial" w:cs="Arial"/>
          <w:sz w:val="24"/>
          <w:szCs w:val="24"/>
        </w:rPr>
      </w:pPr>
      <w:r>
        <w:rPr>
          <w:rFonts w:ascii="Arial" w:hAnsi="Arial" w:cs="Arial"/>
          <w:sz w:val="24"/>
          <w:szCs w:val="24"/>
        </w:rPr>
        <w:t>April 28, 2020</w:t>
      </w:r>
    </w:p>
    <w:p w14:paraId="4A5E2C37" w14:textId="19D320DC" w:rsidR="00932476" w:rsidRDefault="00932476">
      <w:pPr>
        <w:rPr>
          <w:rFonts w:ascii="Arial" w:hAnsi="Arial" w:cs="Arial"/>
          <w:sz w:val="24"/>
          <w:szCs w:val="24"/>
        </w:rPr>
      </w:pPr>
    </w:p>
    <w:p w14:paraId="53A05A75" w14:textId="258E895B" w:rsidR="00932476" w:rsidRDefault="00932476">
      <w:pPr>
        <w:rPr>
          <w:rFonts w:ascii="Arial" w:hAnsi="Arial" w:cs="Arial"/>
          <w:sz w:val="24"/>
          <w:szCs w:val="24"/>
        </w:rPr>
      </w:pPr>
      <w:r w:rsidRPr="00D848C0">
        <w:rPr>
          <w:rFonts w:ascii="Arial" w:hAnsi="Arial" w:cs="Arial"/>
          <w:b/>
          <w:bCs/>
          <w:sz w:val="24"/>
          <w:szCs w:val="24"/>
        </w:rPr>
        <w:t>DIRECTORS PRESENT VIA TELECONFERENCE:</w:t>
      </w:r>
      <w:r>
        <w:rPr>
          <w:rFonts w:ascii="Arial" w:hAnsi="Arial" w:cs="Arial"/>
          <w:sz w:val="24"/>
          <w:szCs w:val="24"/>
        </w:rPr>
        <w:t xml:space="preserve"> President Phil Springfield, Vice President Frank Neth, Director at Large Larry Gibbs, Treasurer Kathy Hass and Secretary Kim </w:t>
      </w:r>
      <w:proofErr w:type="spellStart"/>
      <w:r>
        <w:rPr>
          <w:rFonts w:ascii="Arial" w:hAnsi="Arial" w:cs="Arial"/>
          <w:sz w:val="24"/>
          <w:szCs w:val="24"/>
        </w:rPr>
        <w:t>Mullikin</w:t>
      </w:r>
      <w:proofErr w:type="spellEnd"/>
    </w:p>
    <w:p w14:paraId="68383442" w14:textId="58C0AFB0" w:rsidR="00932476" w:rsidRDefault="00932476">
      <w:pPr>
        <w:rPr>
          <w:rFonts w:ascii="Arial" w:hAnsi="Arial" w:cs="Arial"/>
          <w:sz w:val="24"/>
          <w:szCs w:val="24"/>
        </w:rPr>
      </w:pPr>
      <w:r w:rsidRPr="00D848C0">
        <w:rPr>
          <w:rFonts w:ascii="Arial" w:hAnsi="Arial" w:cs="Arial"/>
          <w:b/>
          <w:bCs/>
          <w:sz w:val="24"/>
          <w:szCs w:val="24"/>
        </w:rPr>
        <w:t>STAFF PRESENT:</w:t>
      </w:r>
      <w:r>
        <w:rPr>
          <w:rFonts w:ascii="Arial" w:hAnsi="Arial" w:cs="Arial"/>
          <w:sz w:val="24"/>
          <w:szCs w:val="24"/>
        </w:rPr>
        <w:tab/>
        <w:t xml:space="preserve">Association Manager Jennifer </w:t>
      </w:r>
      <w:proofErr w:type="spellStart"/>
      <w:r>
        <w:rPr>
          <w:rFonts w:ascii="Arial" w:hAnsi="Arial" w:cs="Arial"/>
          <w:sz w:val="24"/>
          <w:szCs w:val="24"/>
        </w:rPr>
        <w:t>Treff</w:t>
      </w:r>
      <w:proofErr w:type="spellEnd"/>
      <w:r>
        <w:rPr>
          <w:rFonts w:ascii="Arial" w:hAnsi="Arial" w:cs="Arial"/>
          <w:sz w:val="24"/>
          <w:szCs w:val="24"/>
        </w:rPr>
        <w:t xml:space="preserve"> and On Site Manager Sonja Anderson</w:t>
      </w:r>
    </w:p>
    <w:p w14:paraId="7320E161" w14:textId="4F733C66" w:rsidR="00932476" w:rsidRPr="00D848C0" w:rsidRDefault="00932476">
      <w:pPr>
        <w:rPr>
          <w:rFonts w:ascii="Arial" w:hAnsi="Arial" w:cs="Arial"/>
          <w:sz w:val="24"/>
          <w:szCs w:val="24"/>
        </w:rPr>
      </w:pPr>
    </w:p>
    <w:p w14:paraId="12E10021" w14:textId="3D788819" w:rsidR="00932476" w:rsidRDefault="00932476" w:rsidP="00932476">
      <w:pPr>
        <w:pStyle w:val="ListParagraph"/>
        <w:numPr>
          <w:ilvl w:val="0"/>
          <w:numId w:val="24"/>
        </w:numPr>
        <w:rPr>
          <w:rFonts w:ascii="Arial" w:hAnsi="Arial" w:cs="Arial"/>
          <w:sz w:val="24"/>
          <w:szCs w:val="24"/>
        </w:rPr>
      </w:pPr>
      <w:r w:rsidRPr="00D848C0">
        <w:rPr>
          <w:rFonts w:ascii="Arial" w:hAnsi="Arial" w:cs="Arial"/>
          <w:sz w:val="24"/>
          <w:szCs w:val="24"/>
        </w:rPr>
        <w:t>Call to Order:</w:t>
      </w:r>
      <w:r>
        <w:rPr>
          <w:rFonts w:ascii="Arial" w:hAnsi="Arial" w:cs="Arial"/>
          <w:sz w:val="24"/>
          <w:szCs w:val="24"/>
        </w:rPr>
        <w:t xml:space="preserve"> A quorum being present, the President called the meeting to order at 10:08 a.m.</w:t>
      </w:r>
    </w:p>
    <w:p w14:paraId="540A0232" w14:textId="77777777" w:rsidR="00D848C0" w:rsidRDefault="00D848C0" w:rsidP="00D848C0">
      <w:pPr>
        <w:pStyle w:val="ListParagraph"/>
        <w:rPr>
          <w:rFonts w:ascii="Arial" w:hAnsi="Arial" w:cs="Arial"/>
          <w:sz w:val="24"/>
          <w:szCs w:val="24"/>
        </w:rPr>
      </w:pPr>
    </w:p>
    <w:p w14:paraId="55ACF3A8" w14:textId="52B074F4" w:rsidR="00D848C0" w:rsidRPr="00D848C0" w:rsidRDefault="00932476" w:rsidP="00D848C0">
      <w:pPr>
        <w:pStyle w:val="ListParagraph"/>
        <w:numPr>
          <w:ilvl w:val="0"/>
          <w:numId w:val="24"/>
        </w:numPr>
        <w:rPr>
          <w:rFonts w:ascii="Arial" w:hAnsi="Arial" w:cs="Arial"/>
          <w:sz w:val="24"/>
          <w:szCs w:val="24"/>
        </w:rPr>
      </w:pPr>
      <w:r w:rsidRPr="00D848C0">
        <w:rPr>
          <w:rFonts w:ascii="Arial" w:hAnsi="Arial" w:cs="Arial"/>
          <w:sz w:val="24"/>
          <w:szCs w:val="24"/>
        </w:rPr>
        <w:t>Announcements:</w:t>
      </w:r>
      <w:r>
        <w:rPr>
          <w:rFonts w:ascii="Arial" w:hAnsi="Arial" w:cs="Arial"/>
          <w:sz w:val="24"/>
          <w:szCs w:val="24"/>
        </w:rPr>
        <w:t xml:space="preserve"> 5 Applications were received for upcoming Board vacancies</w:t>
      </w:r>
    </w:p>
    <w:p w14:paraId="531E8A50" w14:textId="77777777" w:rsidR="00D848C0" w:rsidRDefault="00D848C0" w:rsidP="00D848C0">
      <w:pPr>
        <w:pStyle w:val="ListParagraph"/>
        <w:rPr>
          <w:rFonts w:ascii="Arial" w:hAnsi="Arial" w:cs="Arial"/>
          <w:sz w:val="24"/>
          <w:szCs w:val="24"/>
        </w:rPr>
      </w:pPr>
    </w:p>
    <w:p w14:paraId="53BCE39F" w14:textId="50497BFE" w:rsidR="00932476" w:rsidRDefault="00932476" w:rsidP="00932476">
      <w:pPr>
        <w:pStyle w:val="ListParagraph"/>
        <w:numPr>
          <w:ilvl w:val="0"/>
          <w:numId w:val="24"/>
        </w:numPr>
        <w:rPr>
          <w:rFonts w:ascii="Arial" w:hAnsi="Arial" w:cs="Arial"/>
          <w:sz w:val="24"/>
          <w:szCs w:val="24"/>
        </w:rPr>
      </w:pPr>
      <w:r>
        <w:rPr>
          <w:rFonts w:ascii="Arial" w:hAnsi="Arial" w:cs="Arial"/>
          <w:sz w:val="24"/>
          <w:szCs w:val="24"/>
        </w:rPr>
        <w:t>Correspondence:</w:t>
      </w:r>
    </w:p>
    <w:p w14:paraId="2E2698BD" w14:textId="77777777" w:rsidR="00D848C0" w:rsidRDefault="00D848C0" w:rsidP="00D848C0">
      <w:pPr>
        <w:pStyle w:val="ListParagraph"/>
        <w:rPr>
          <w:rFonts w:ascii="Arial" w:hAnsi="Arial" w:cs="Arial"/>
          <w:sz w:val="24"/>
          <w:szCs w:val="24"/>
        </w:rPr>
      </w:pPr>
    </w:p>
    <w:p w14:paraId="05D77484" w14:textId="5E483E30" w:rsidR="00932476" w:rsidRDefault="00932476" w:rsidP="00932476">
      <w:pPr>
        <w:pStyle w:val="ListParagraph"/>
        <w:numPr>
          <w:ilvl w:val="0"/>
          <w:numId w:val="24"/>
        </w:numPr>
        <w:rPr>
          <w:rFonts w:ascii="Arial" w:hAnsi="Arial" w:cs="Arial"/>
          <w:sz w:val="24"/>
          <w:szCs w:val="24"/>
        </w:rPr>
      </w:pPr>
      <w:r>
        <w:rPr>
          <w:rFonts w:ascii="Arial" w:hAnsi="Arial" w:cs="Arial"/>
          <w:sz w:val="24"/>
          <w:szCs w:val="24"/>
        </w:rPr>
        <w:t>Approval of the Regular and Executive Minutes from February 20, 2020, Emergency Executive Session March 10, 2020, Regular Board Minutes from March 24, 2020 and Emergency Board Minutes from April 3, 2020</w:t>
      </w:r>
    </w:p>
    <w:p w14:paraId="14868D62" w14:textId="3158DA93" w:rsidR="00932476" w:rsidRDefault="00932476" w:rsidP="00D848C0">
      <w:pPr>
        <w:pStyle w:val="ListParagraph"/>
        <w:jc w:val="center"/>
        <w:rPr>
          <w:rFonts w:ascii="Arial" w:hAnsi="Arial" w:cs="Arial"/>
          <w:sz w:val="24"/>
          <w:szCs w:val="24"/>
        </w:rPr>
      </w:pPr>
      <w:r>
        <w:rPr>
          <w:rFonts w:ascii="Arial" w:hAnsi="Arial" w:cs="Arial"/>
          <w:sz w:val="24"/>
          <w:szCs w:val="24"/>
        </w:rPr>
        <w:t>M/S/A</w:t>
      </w:r>
    </w:p>
    <w:p w14:paraId="38C60156" w14:textId="11F37D2F" w:rsidR="00932476" w:rsidRDefault="00932476" w:rsidP="00932476">
      <w:pPr>
        <w:pStyle w:val="ListParagraph"/>
        <w:numPr>
          <w:ilvl w:val="0"/>
          <w:numId w:val="24"/>
        </w:numPr>
        <w:rPr>
          <w:rFonts w:ascii="Arial" w:hAnsi="Arial" w:cs="Arial"/>
          <w:sz w:val="24"/>
          <w:szCs w:val="24"/>
        </w:rPr>
      </w:pPr>
      <w:r>
        <w:rPr>
          <w:rFonts w:ascii="Arial" w:hAnsi="Arial" w:cs="Arial"/>
          <w:sz w:val="24"/>
          <w:szCs w:val="24"/>
        </w:rPr>
        <w:t>Department Reports:</w:t>
      </w:r>
    </w:p>
    <w:p w14:paraId="45161BDC" w14:textId="63AF234B" w:rsidR="009A0DAD" w:rsidRDefault="009A0DAD" w:rsidP="009A0DAD">
      <w:pPr>
        <w:pStyle w:val="ListParagraph"/>
        <w:numPr>
          <w:ilvl w:val="0"/>
          <w:numId w:val="26"/>
        </w:numPr>
        <w:rPr>
          <w:rFonts w:ascii="Arial" w:hAnsi="Arial" w:cs="Arial"/>
          <w:sz w:val="24"/>
          <w:szCs w:val="24"/>
        </w:rPr>
      </w:pPr>
      <w:r>
        <w:rPr>
          <w:rFonts w:ascii="Arial" w:hAnsi="Arial" w:cs="Arial"/>
          <w:sz w:val="24"/>
          <w:szCs w:val="24"/>
        </w:rPr>
        <w:t>Association Manager Report: The Spring Newsletter will be sent out by May 6, 2020. Nine Owners are delinquent in Association Dues, 4 are currently in collections.</w:t>
      </w:r>
    </w:p>
    <w:p w14:paraId="50E9D786" w14:textId="71FA790E" w:rsidR="009A0DAD" w:rsidRDefault="009A0DAD" w:rsidP="009A0DAD">
      <w:pPr>
        <w:pStyle w:val="ListParagraph"/>
        <w:numPr>
          <w:ilvl w:val="0"/>
          <w:numId w:val="26"/>
        </w:numPr>
        <w:rPr>
          <w:rFonts w:ascii="Arial" w:hAnsi="Arial" w:cs="Arial"/>
          <w:sz w:val="24"/>
          <w:szCs w:val="24"/>
        </w:rPr>
      </w:pPr>
      <w:proofErr w:type="spellStart"/>
      <w:r>
        <w:rPr>
          <w:rFonts w:ascii="Arial" w:hAnsi="Arial" w:cs="Arial"/>
          <w:sz w:val="24"/>
          <w:szCs w:val="24"/>
        </w:rPr>
        <w:t>Firewise</w:t>
      </w:r>
      <w:proofErr w:type="spellEnd"/>
      <w:r>
        <w:rPr>
          <w:rFonts w:ascii="Arial" w:hAnsi="Arial" w:cs="Arial"/>
          <w:sz w:val="24"/>
          <w:szCs w:val="24"/>
        </w:rPr>
        <w:t xml:space="preserve"> Report: Many homeowners are receiving non-renewal notices from their Homeowners Insurance Company. Clearing and cleaning lots and homesites are encouraged and the fire department will continue to monitor fire hazards.</w:t>
      </w:r>
    </w:p>
    <w:p w14:paraId="3102F590" w14:textId="6E6799A6" w:rsidR="009A0DAD" w:rsidRDefault="009A0DAD" w:rsidP="009A0DAD">
      <w:pPr>
        <w:pStyle w:val="ListParagraph"/>
        <w:numPr>
          <w:ilvl w:val="0"/>
          <w:numId w:val="26"/>
        </w:numPr>
        <w:rPr>
          <w:rFonts w:ascii="Arial" w:hAnsi="Arial" w:cs="Arial"/>
          <w:sz w:val="24"/>
          <w:szCs w:val="24"/>
        </w:rPr>
      </w:pPr>
      <w:r>
        <w:rPr>
          <w:rFonts w:ascii="Arial" w:hAnsi="Arial" w:cs="Arial"/>
          <w:sz w:val="24"/>
          <w:szCs w:val="24"/>
        </w:rPr>
        <w:t>Treasurer Report: A motion was made to move Carry Over Dollars to the Reserve Account.</w:t>
      </w:r>
    </w:p>
    <w:p w14:paraId="177E6FBE" w14:textId="42189698" w:rsidR="009A0DAD" w:rsidRDefault="009A0DAD" w:rsidP="006C6CAE">
      <w:pPr>
        <w:pStyle w:val="ListParagraph"/>
        <w:ind w:left="1080"/>
        <w:jc w:val="center"/>
        <w:rPr>
          <w:rFonts w:ascii="Arial" w:hAnsi="Arial" w:cs="Arial"/>
          <w:sz w:val="24"/>
          <w:szCs w:val="24"/>
        </w:rPr>
      </w:pPr>
      <w:r>
        <w:rPr>
          <w:rFonts w:ascii="Arial" w:hAnsi="Arial" w:cs="Arial"/>
          <w:sz w:val="24"/>
          <w:szCs w:val="24"/>
        </w:rPr>
        <w:t>M/S/A</w:t>
      </w:r>
    </w:p>
    <w:p w14:paraId="44563024" w14:textId="157BD572" w:rsidR="009A0DAD" w:rsidRDefault="009A0DAD" w:rsidP="009A0DAD">
      <w:pPr>
        <w:pStyle w:val="ListParagraph"/>
        <w:ind w:left="1080"/>
        <w:rPr>
          <w:rFonts w:ascii="Arial" w:hAnsi="Arial" w:cs="Arial"/>
          <w:sz w:val="24"/>
          <w:szCs w:val="24"/>
        </w:rPr>
      </w:pPr>
      <w:r>
        <w:rPr>
          <w:rFonts w:ascii="Arial" w:hAnsi="Arial" w:cs="Arial"/>
          <w:sz w:val="24"/>
          <w:szCs w:val="24"/>
        </w:rPr>
        <w:t>A motion to approve February Financials</w:t>
      </w:r>
      <w:r w:rsidR="00362DB3">
        <w:rPr>
          <w:rFonts w:ascii="Arial" w:hAnsi="Arial" w:cs="Arial"/>
          <w:sz w:val="24"/>
          <w:szCs w:val="24"/>
        </w:rPr>
        <w:t>;</w:t>
      </w:r>
    </w:p>
    <w:p w14:paraId="3BB52BF6" w14:textId="266FADAF" w:rsidR="009A0DAD" w:rsidRDefault="009A0DAD" w:rsidP="006C6CAE">
      <w:pPr>
        <w:pStyle w:val="ListParagraph"/>
        <w:ind w:left="1080"/>
        <w:jc w:val="center"/>
        <w:rPr>
          <w:rFonts w:ascii="Arial" w:hAnsi="Arial" w:cs="Arial"/>
          <w:sz w:val="24"/>
          <w:szCs w:val="24"/>
        </w:rPr>
      </w:pPr>
      <w:r>
        <w:rPr>
          <w:rFonts w:ascii="Arial" w:hAnsi="Arial" w:cs="Arial"/>
          <w:sz w:val="24"/>
          <w:szCs w:val="24"/>
        </w:rPr>
        <w:t>M/S/A</w:t>
      </w:r>
    </w:p>
    <w:p w14:paraId="2566D5F0" w14:textId="77777777" w:rsidR="006C6CAE" w:rsidRDefault="006C6CAE" w:rsidP="006C6CAE">
      <w:pPr>
        <w:pStyle w:val="ListParagraph"/>
        <w:ind w:left="1080"/>
        <w:jc w:val="center"/>
        <w:rPr>
          <w:rFonts w:ascii="Arial" w:hAnsi="Arial" w:cs="Arial"/>
          <w:sz w:val="24"/>
          <w:szCs w:val="24"/>
        </w:rPr>
      </w:pPr>
    </w:p>
    <w:p w14:paraId="7A9BF30C" w14:textId="2F322166" w:rsidR="009A0DAD" w:rsidRDefault="009A0DAD" w:rsidP="009A0DAD">
      <w:pPr>
        <w:pStyle w:val="ListParagraph"/>
        <w:numPr>
          <w:ilvl w:val="0"/>
          <w:numId w:val="24"/>
        </w:numPr>
        <w:rPr>
          <w:rFonts w:ascii="Arial" w:hAnsi="Arial" w:cs="Arial"/>
          <w:sz w:val="24"/>
          <w:szCs w:val="24"/>
        </w:rPr>
      </w:pPr>
      <w:r>
        <w:rPr>
          <w:rFonts w:ascii="Arial" w:hAnsi="Arial" w:cs="Arial"/>
          <w:sz w:val="24"/>
          <w:szCs w:val="24"/>
        </w:rPr>
        <w:t>New Business:</w:t>
      </w:r>
    </w:p>
    <w:p w14:paraId="672CBE56" w14:textId="4AAB03FC" w:rsidR="00420CD6" w:rsidRDefault="00420CD6" w:rsidP="00420CD6">
      <w:pPr>
        <w:pStyle w:val="ListParagraph"/>
        <w:numPr>
          <w:ilvl w:val="0"/>
          <w:numId w:val="27"/>
        </w:numPr>
        <w:rPr>
          <w:rFonts w:ascii="Arial" w:hAnsi="Arial" w:cs="Arial"/>
          <w:sz w:val="24"/>
          <w:szCs w:val="24"/>
        </w:rPr>
      </w:pPr>
      <w:r>
        <w:rPr>
          <w:rFonts w:ascii="Arial" w:hAnsi="Arial" w:cs="Arial"/>
          <w:sz w:val="24"/>
          <w:szCs w:val="24"/>
        </w:rPr>
        <w:t>Governor’s Order of Impact on Common Areas</w:t>
      </w:r>
      <w:r w:rsidR="0000313B">
        <w:rPr>
          <w:rFonts w:ascii="Arial" w:hAnsi="Arial" w:cs="Arial"/>
          <w:sz w:val="24"/>
          <w:szCs w:val="24"/>
        </w:rPr>
        <w:t xml:space="preserve"> during Coronavirus Outbreak</w:t>
      </w:r>
      <w:r>
        <w:rPr>
          <w:rFonts w:ascii="Arial" w:hAnsi="Arial" w:cs="Arial"/>
          <w:sz w:val="24"/>
          <w:szCs w:val="24"/>
        </w:rPr>
        <w:t xml:space="preserve">: We will continue to follow County guidelines and open all common areas as soon as the guidelines allow us to do so. The Employee’s </w:t>
      </w:r>
      <w:r w:rsidR="0000313B">
        <w:rPr>
          <w:rFonts w:ascii="Arial" w:hAnsi="Arial" w:cs="Arial"/>
          <w:sz w:val="24"/>
          <w:szCs w:val="24"/>
        </w:rPr>
        <w:t>have received the new Health Department guidelines to keep everyone as safe as possible.</w:t>
      </w:r>
    </w:p>
    <w:p w14:paraId="1DC4AF71" w14:textId="267AA7B4" w:rsidR="0000313B" w:rsidRDefault="0000313B" w:rsidP="00420CD6">
      <w:pPr>
        <w:pStyle w:val="ListParagraph"/>
        <w:numPr>
          <w:ilvl w:val="0"/>
          <w:numId w:val="27"/>
        </w:numPr>
        <w:rPr>
          <w:rFonts w:ascii="Arial" w:hAnsi="Arial" w:cs="Arial"/>
          <w:sz w:val="24"/>
          <w:szCs w:val="24"/>
        </w:rPr>
      </w:pPr>
      <w:r>
        <w:rPr>
          <w:rFonts w:ascii="Arial" w:hAnsi="Arial" w:cs="Arial"/>
          <w:sz w:val="24"/>
          <w:szCs w:val="24"/>
        </w:rPr>
        <w:t>Disclosure of email to other members: People may opt out of member shared email addresses.</w:t>
      </w:r>
    </w:p>
    <w:p w14:paraId="4A806C8C" w14:textId="77DCF6DF" w:rsidR="0000313B" w:rsidRDefault="0000313B" w:rsidP="00420CD6">
      <w:pPr>
        <w:pStyle w:val="ListParagraph"/>
        <w:numPr>
          <w:ilvl w:val="0"/>
          <w:numId w:val="27"/>
        </w:numPr>
        <w:rPr>
          <w:rFonts w:ascii="Arial" w:hAnsi="Arial" w:cs="Arial"/>
          <w:sz w:val="24"/>
          <w:szCs w:val="24"/>
        </w:rPr>
      </w:pPr>
      <w:r>
        <w:rPr>
          <w:rFonts w:ascii="Arial" w:hAnsi="Arial" w:cs="Arial"/>
          <w:sz w:val="24"/>
          <w:szCs w:val="24"/>
        </w:rPr>
        <w:t>Sober Grad Night donation request: A motion was made to gift $500 to Chester High School for graduation gifts</w:t>
      </w:r>
      <w:r w:rsidR="00362DB3">
        <w:rPr>
          <w:rFonts w:ascii="Arial" w:hAnsi="Arial" w:cs="Arial"/>
          <w:sz w:val="24"/>
          <w:szCs w:val="24"/>
        </w:rPr>
        <w:t>.</w:t>
      </w:r>
    </w:p>
    <w:p w14:paraId="608557B3" w14:textId="44C90E0A" w:rsidR="0000313B" w:rsidRDefault="0000313B" w:rsidP="006C6CAE">
      <w:pPr>
        <w:pStyle w:val="ListParagraph"/>
        <w:ind w:left="1080"/>
        <w:jc w:val="center"/>
        <w:rPr>
          <w:rFonts w:ascii="Arial" w:hAnsi="Arial" w:cs="Arial"/>
          <w:sz w:val="24"/>
          <w:szCs w:val="24"/>
        </w:rPr>
      </w:pPr>
      <w:r>
        <w:rPr>
          <w:rFonts w:ascii="Arial" w:hAnsi="Arial" w:cs="Arial"/>
          <w:sz w:val="24"/>
          <w:szCs w:val="24"/>
        </w:rPr>
        <w:t>M/S/A</w:t>
      </w:r>
    </w:p>
    <w:p w14:paraId="702C5C10" w14:textId="7FABAB70" w:rsidR="0000313B" w:rsidRDefault="0000313B" w:rsidP="0000313B">
      <w:pPr>
        <w:pStyle w:val="ListParagraph"/>
        <w:numPr>
          <w:ilvl w:val="0"/>
          <w:numId w:val="27"/>
        </w:numPr>
        <w:rPr>
          <w:rFonts w:ascii="Arial" w:hAnsi="Arial" w:cs="Arial"/>
          <w:sz w:val="24"/>
          <w:szCs w:val="24"/>
        </w:rPr>
      </w:pPr>
      <w:r>
        <w:rPr>
          <w:rFonts w:ascii="Arial" w:hAnsi="Arial" w:cs="Arial"/>
          <w:sz w:val="24"/>
          <w:szCs w:val="24"/>
        </w:rPr>
        <w:lastRenderedPageBreak/>
        <w:t xml:space="preserve">WACC Insurance Policies: Not all quotes </w:t>
      </w:r>
      <w:r w:rsidR="00362DB3">
        <w:rPr>
          <w:rFonts w:ascii="Arial" w:hAnsi="Arial" w:cs="Arial"/>
          <w:sz w:val="24"/>
          <w:szCs w:val="24"/>
        </w:rPr>
        <w:t>were</w:t>
      </w:r>
      <w:r>
        <w:rPr>
          <w:rFonts w:ascii="Arial" w:hAnsi="Arial" w:cs="Arial"/>
          <w:sz w:val="24"/>
          <w:szCs w:val="24"/>
        </w:rPr>
        <w:t xml:space="preserve"> available. Motion made to authorize Kathy and Phil to make the final decision on the purchase of insurance policies by May 1, 2020.</w:t>
      </w:r>
    </w:p>
    <w:p w14:paraId="49D722F7" w14:textId="574E54BB" w:rsidR="0000313B" w:rsidRDefault="0000313B" w:rsidP="006C6CAE">
      <w:pPr>
        <w:pStyle w:val="ListParagraph"/>
        <w:ind w:left="1080"/>
        <w:jc w:val="center"/>
        <w:rPr>
          <w:rFonts w:ascii="Arial" w:hAnsi="Arial" w:cs="Arial"/>
          <w:sz w:val="24"/>
          <w:szCs w:val="24"/>
        </w:rPr>
      </w:pPr>
      <w:r>
        <w:rPr>
          <w:rFonts w:ascii="Arial" w:hAnsi="Arial" w:cs="Arial"/>
          <w:sz w:val="24"/>
          <w:szCs w:val="24"/>
        </w:rPr>
        <w:t>M/S/A</w:t>
      </w:r>
    </w:p>
    <w:p w14:paraId="40FE1FBF" w14:textId="7014B22F" w:rsidR="00D848C0" w:rsidRDefault="0000313B" w:rsidP="0000313B">
      <w:pPr>
        <w:pStyle w:val="ListParagraph"/>
        <w:numPr>
          <w:ilvl w:val="0"/>
          <w:numId w:val="27"/>
        </w:numPr>
        <w:rPr>
          <w:rFonts w:ascii="Arial" w:hAnsi="Arial" w:cs="Arial"/>
          <w:sz w:val="24"/>
          <w:szCs w:val="24"/>
        </w:rPr>
      </w:pPr>
      <w:r>
        <w:rPr>
          <w:rFonts w:ascii="Arial" w:hAnsi="Arial" w:cs="Arial"/>
          <w:sz w:val="24"/>
          <w:szCs w:val="24"/>
        </w:rPr>
        <w:t xml:space="preserve">Request to Rescind Late Fees: </w:t>
      </w:r>
      <w:r w:rsidR="00D848C0">
        <w:rPr>
          <w:rFonts w:ascii="Arial" w:hAnsi="Arial" w:cs="Arial"/>
          <w:sz w:val="24"/>
          <w:szCs w:val="24"/>
        </w:rPr>
        <w:t>17 Requests:</w:t>
      </w:r>
    </w:p>
    <w:p w14:paraId="558B51ED" w14:textId="5310A7B1" w:rsidR="0000313B" w:rsidRDefault="0000313B" w:rsidP="00D848C0">
      <w:pPr>
        <w:pStyle w:val="ListParagraph"/>
        <w:ind w:left="1080"/>
        <w:rPr>
          <w:rFonts w:ascii="Arial" w:hAnsi="Arial" w:cs="Arial"/>
          <w:sz w:val="24"/>
          <w:szCs w:val="24"/>
        </w:rPr>
      </w:pPr>
      <w:r>
        <w:rPr>
          <w:rFonts w:ascii="Arial" w:hAnsi="Arial" w:cs="Arial"/>
          <w:sz w:val="24"/>
          <w:szCs w:val="24"/>
        </w:rPr>
        <w:t>M</w:t>
      </w:r>
      <w:r w:rsidR="00D848C0">
        <w:rPr>
          <w:rFonts w:ascii="Arial" w:hAnsi="Arial" w:cs="Arial"/>
          <w:sz w:val="24"/>
          <w:szCs w:val="24"/>
        </w:rPr>
        <w:t>otion to waive fees and collection for M</w:t>
      </w:r>
      <w:r>
        <w:rPr>
          <w:rFonts w:ascii="Arial" w:hAnsi="Arial" w:cs="Arial"/>
          <w:sz w:val="24"/>
          <w:szCs w:val="24"/>
        </w:rPr>
        <w:t>ember Account 4105040, late fee</w:t>
      </w:r>
      <w:r w:rsidR="00D848C0">
        <w:rPr>
          <w:rFonts w:ascii="Arial" w:hAnsi="Arial" w:cs="Arial"/>
          <w:sz w:val="24"/>
          <w:szCs w:val="24"/>
        </w:rPr>
        <w:t xml:space="preserve"> $723.34:</w:t>
      </w:r>
    </w:p>
    <w:p w14:paraId="346A34E7" w14:textId="6E7F663C" w:rsidR="00D848C0" w:rsidRDefault="00D848C0" w:rsidP="00D848C0">
      <w:pPr>
        <w:pStyle w:val="ListParagraph"/>
        <w:ind w:left="1080"/>
        <w:jc w:val="center"/>
        <w:rPr>
          <w:rFonts w:ascii="Arial" w:hAnsi="Arial" w:cs="Arial"/>
          <w:sz w:val="24"/>
          <w:szCs w:val="24"/>
        </w:rPr>
      </w:pPr>
      <w:r>
        <w:rPr>
          <w:rFonts w:ascii="Arial" w:hAnsi="Arial" w:cs="Arial"/>
          <w:sz w:val="24"/>
          <w:szCs w:val="24"/>
        </w:rPr>
        <w:t>M/S/A</w:t>
      </w:r>
    </w:p>
    <w:p w14:paraId="2881EEEE" w14:textId="37CBCB42" w:rsidR="00D848C0" w:rsidRDefault="00D848C0" w:rsidP="00D848C0">
      <w:pPr>
        <w:pStyle w:val="ListParagraph"/>
        <w:ind w:left="1080"/>
        <w:rPr>
          <w:rFonts w:ascii="Arial" w:hAnsi="Arial" w:cs="Arial"/>
          <w:sz w:val="24"/>
          <w:szCs w:val="24"/>
        </w:rPr>
      </w:pPr>
      <w:r>
        <w:rPr>
          <w:rFonts w:ascii="Arial" w:hAnsi="Arial" w:cs="Arial"/>
          <w:sz w:val="24"/>
          <w:szCs w:val="24"/>
        </w:rPr>
        <w:t>No Action taken on Member accounts 4102030 &amp; 415036</w:t>
      </w:r>
    </w:p>
    <w:p w14:paraId="20417314" w14:textId="641049E8" w:rsidR="00D848C0" w:rsidRDefault="00D848C0" w:rsidP="00D848C0">
      <w:pPr>
        <w:pStyle w:val="ListParagraph"/>
        <w:ind w:left="1080"/>
        <w:rPr>
          <w:rFonts w:ascii="Arial" w:hAnsi="Arial" w:cs="Arial"/>
          <w:sz w:val="24"/>
          <w:szCs w:val="24"/>
        </w:rPr>
      </w:pPr>
      <w:r>
        <w:rPr>
          <w:rFonts w:ascii="Arial" w:hAnsi="Arial" w:cs="Arial"/>
          <w:sz w:val="24"/>
          <w:szCs w:val="24"/>
        </w:rPr>
        <w:t>No Action taken on Member account 4104252</w:t>
      </w:r>
    </w:p>
    <w:p w14:paraId="5FF02272" w14:textId="0F31387A" w:rsidR="00D848C0" w:rsidRDefault="00D848C0" w:rsidP="00D848C0">
      <w:pPr>
        <w:pStyle w:val="ListParagraph"/>
        <w:ind w:left="1080"/>
        <w:rPr>
          <w:rFonts w:ascii="Arial" w:hAnsi="Arial" w:cs="Arial"/>
          <w:sz w:val="24"/>
          <w:szCs w:val="24"/>
        </w:rPr>
      </w:pPr>
      <w:r>
        <w:rPr>
          <w:rFonts w:ascii="Arial" w:hAnsi="Arial" w:cs="Arial"/>
          <w:sz w:val="24"/>
          <w:szCs w:val="24"/>
        </w:rPr>
        <w:t>Motion to waive fees on Member account 4101117</w:t>
      </w:r>
    </w:p>
    <w:p w14:paraId="6E505B10" w14:textId="783A9D84" w:rsidR="00D848C0" w:rsidRDefault="00D848C0" w:rsidP="006C6CAE">
      <w:pPr>
        <w:pStyle w:val="ListParagraph"/>
        <w:ind w:left="1080"/>
        <w:jc w:val="center"/>
        <w:rPr>
          <w:rFonts w:ascii="Arial" w:hAnsi="Arial" w:cs="Arial"/>
          <w:sz w:val="24"/>
          <w:szCs w:val="24"/>
        </w:rPr>
      </w:pPr>
      <w:r>
        <w:rPr>
          <w:rFonts w:ascii="Arial" w:hAnsi="Arial" w:cs="Arial"/>
          <w:sz w:val="24"/>
          <w:szCs w:val="24"/>
        </w:rPr>
        <w:t>M/S/A</w:t>
      </w:r>
    </w:p>
    <w:p w14:paraId="7BB9C996" w14:textId="752A16F9" w:rsidR="00D848C0" w:rsidRDefault="00D848C0" w:rsidP="00D848C0">
      <w:pPr>
        <w:pStyle w:val="ListParagraph"/>
        <w:ind w:left="1080"/>
        <w:rPr>
          <w:rFonts w:ascii="Arial" w:hAnsi="Arial" w:cs="Arial"/>
          <w:sz w:val="24"/>
          <w:szCs w:val="24"/>
        </w:rPr>
      </w:pPr>
      <w:r>
        <w:rPr>
          <w:rFonts w:ascii="Arial" w:hAnsi="Arial" w:cs="Arial"/>
          <w:sz w:val="24"/>
          <w:szCs w:val="24"/>
        </w:rPr>
        <w:t xml:space="preserve">The remaining requests: Tabled  </w:t>
      </w:r>
    </w:p>
    <w:p w14:paraId="6AC056E6" w14:textId="77777777" w:rsidR="006C6CAE" w:rsidRDefault="006C6CAE" w:rsidP="00D848C0">
      <w:pPr>
        <w:pStyle w:val="ListParagraph"/>
        <w:ind w:left="1080"/>
        <w:rPr>
          <w:rFonts w:ascii="Arial" w:hAnsi="Arial" w:cs="Arial"/>
          <w:sz w:val="24"/>
          <w:szCs w:val="24"/>
        </w:rPr>
      </w:pPr>
    </w:p>
    <w:p w14:paraId="4B75DC3C" w14:textId="6FD2ACEA" w:rsidR="00D848C0" w:rsidRDefault="00D848C0" w:rsidP="00D848C0">
      <w:pPr>
        <w:pStyle w:val="ListParagraph"/>
        <w:numPr>
          <w:ilvl w:val="0"/>
          <w:numId w:val="24"/>
        </w:numPr>
        <w:rPr>
          <w:rFonts w:ascii="Arial" w:hAnsi="Arial" w:cs="Arial"/>
          <w:sz w:val="24"/>
          <w:szCs w:val="24"/>
        </w:rPr>
      </w:pPr>
      <w:r>
        <w:rPr>
          <w:rFonts w:ascii="Arial" w:hAnsi="Arial" w:cs="Arial"/>
          <w:sz w:val="24"/>
          <w:szCs w:val="24"/>
        </w:rPr>
        <w:t>Members Forum</w:t>
      </w:r>
    </w:p>
    <w:p w14:paraId="0040746A" w14:textId="77777777" w:rsidR="006C6CAE" w:rsidRDefault="006C6CAE" w:rsidP="006C6CAE">
      <w:pPr>
        <w:pStyle w:val="ListParagraph"/>
        <w:rPr>
          <w:rFonts w:ascii="Arial" w:hAnsi="Arial" w:cs="Arial"/>
          <w:sz w:val="24"/>
          <w:szCs w:val="24"/>
        </w:rPr>
      </w:pPr>
    </w:p>
    <w:p w14:paraId="292968F6" w14:textId="43BEAD19" w:rsidR="00D848C0" w:rsidRDefault="00D848C0" w:rsidP="00D848C0">
      <w:pPr>
        <w:pStyle w:val="ListParagraph"/>
        <w:numPr>
          <w:ilvl w:val="0"/>
          <w:numId w:val="24"/>
        </w:numPr>
        <w:rPr>
          <w:rFonts w:ascii="Arial" w:hAnsi="Arial" w:cs="Arial"/>
          <w:sz w:val="24"/>
          <w:szCs w:val="24"/>
        </w:rPr>
      </w:pPr>
      <w:r>
        <w:rPr>
          <w:rFonts w:ascii="Arial" w:hAnsi="Arial" w:cs="Arial"/>
          <w:sz w:val="24"/>
          <w:szCs w:val="24"/>
        </w:rPr>
        <w:t>Adjourn Meeting: The meeting was adjourned at 12:08 p.m. The next regular Board Meeting is scheduled for May 26, 2020 at 10 a.m.</w:t>
      </w:r>
    </w:p>
    <w:p w14:paraId="6D9888EC" w14:textId="77777777" w:rsidR="006C6CAE" w:rsidRPr="006C6CAE" w:rsidRDefault="006C6CAE" w:rsidP="006C6CAE">
      <w:pPr>
        <w:pStyle w:val="ListParagraph"/>
        <w:rPr>
          <w:rFonts w:ascii="Arial" w:hAnsi="Arial" w:cs="Arial"/>
          <w:sz w:val="24"/>
          <w:szCs w:val="24"/>
        </w:rPr>
      </w:pPr>
    </w:p>
    <w:p w14:paraId="05036078" w14:textId="77777777" w:rsidR="006C6CAE" w:rsidRDefault="006C6CAE" w:rsidP="006C6CAE">
      <w:pPr>
        <w:pStyle w:val="ListParagraph"/>
        <w:rPr>
          <w:rFonts w:ascii="Arial" w:hAnsi="Arial" w:cs="Arial"/>
          <w:sz w:val="24"/>
          <w:szCs w:val="24"/>
        </w:rPr>
      </w:pPr>
    </w:p>
    <w:p w14:paraId="0AE55408" w14:textId="7CE25B41" w:rsidR="00D848C0" w:rsidRDefault="00D848C0" w:rsidP="00D848C0">
      <w:pPr>
        <w:rPr>
          <w:rFonts w:ascii="Arial" w:hAnsi="Arial" w:cs="Arial"/>
          <w:sz w:val="24"/>
          <w:szCs w:val="24"/>
        </w:rPr>
      </w:pPr>
    </w:p>
    <w:p w14:paraId="12D3C7A6" w14:textId="75108493" w:rsidR="00D848C0" w:rsidRDefault="00D848C0" w:rsidP="00D848C0">
      <w:pPr>
        <w:rPr>
          <w:rFonts w:ascii="Arial" w:hAnsi="Arial" w:cs="Arial"/>
          <w:sz w:val="24"/>
          <w:szCs w:val="24"/>
        </w:rPr>
      </w:pPr>
      <w:r>
        <w:rPr>
          <w:rFonts w:ascii="Arial" w:hAnsi="Arial" w:cs="Arial"/>
          <w:sz w:val="24"/>
          <w:szCs w:val="24"/>
        </w:rPr>
        <w:t>Respectfully Submitted,</w:t>
      </w:r>
    </w:p>
    <w:p w14:paraId="15BAE461" w14:textId="3DD82326" w:rsidR="00D848C0" w:rsidRDefault="00D848C0" w:rsidP="00D848C0">
      <w:pPr>
        <w:rPr>
          <w:rFonts w:ascii="Arial" w:hAnsi="Arial" w:cs="Arial"/>
          <w:sz w:val="24"/>
          <w:szCs w:val="24"/>
        </w:rPr>
      </w:pPr>
    </w:p>
    <w:p w14:paraId="27C92E57" w14:textId="6C0388A8" w:rsidR="00D848C0" w:rsidRDefault="00D848C0" w:rsidP="00D848C0">
      <w:pPr>
        <w:rPr>
          <w:rFonts w:ascii="Arial" w:hAnsi="Arial" w:cs="Arial"/>
          <w:sz w:val="24"/>
          <w:szCs w:val="24"/>
        </w:rPr>
      </w:pPr>
    </w:p>
    <w:p w14:paraId="5E9E990E" w14:textId="05628A07" w:rsidR="00D848C0" w:rsidRDefault="00D848C0" w:rsidP="00D848C0">
      <w:pPr>
        <w:rPr>
          <w:rFonts w:ascii="Arial" w:hAnsi="Arial" w:cs="Arial"/>
          <w:sz w:val="24"/>
          <w:szCs w:val="24"/>
        </w:rPr>
      </w:pPr>
    </w:p>
    <w:p w14:paraId="432354C9" w14:textId="77777777" w:rsidR="00D848C0" w:rsidRDefault="00D848C0" w:rsidP="00D848C0">
      <w:pPr>
        <w:rPr>
          <w:rFonts w:ascii="Arial" w:hAnsi="Arial" w:cs="Arial"/>
          <w:sz w:val="24"/>
          <w:szCs w:val="24"/>
        </w:rPr>
      </w:pPr>
      <w:r>
        <w:rPr>
          <w:rFonts w:ascii="Arial" w:hAnsi="Arial" w:cs="Arial"/>
          <w:sz w:val="24"/>
          <w:szCs w:val="24"/>
        </w:rPr>
        <w:t xml:space="preserve">Kim </w:t>
      </w:r>
      <w:proofErr w:type="spellStart"/>
      <w:r>
        <w:rPr>
          <w:rFonts w:ascii="Arial" w:hAnsi="Arial" w:cs="Arial"/>
          <w:sz w:val="24"/>
          <w:szCs w:val="24"/>
        </w:rPr>
        <w:t>Mullikin</w:t>
      </w:r>
      <w:proofErr w:type="spellEnd"/>
      <w:r>
        <w:rPr>
          <w:rFonts w:ascii="Arial" w:hAnsi="Arial" w:cs="Arial"/>
          <w:sz w:val="24"/>
          <w:szCs w:val="24"/>
        </w:rPr>
        <w:t xml:space="preserve"> </w:t>
      </w:r>
    </w:p>
    <w:p w14:paraId="3055DD26" w14:textId="5DC75561" w:rsidR="00D848C0" w:rsidRPr="00D848C0" w:rsidRDefault="00D848C0" w:rsidP="00D848C0">
      <w:pPr>
        <w:rPr>
          <w:rFonts w:ascii="Arial" w:hAnsi="Arial" w:cs="Arial"/>
          <w:sz w:val="24"/>
          <w:szCs w:val="24"/>
        </w:rPr>
      </w:pPr>
      <w:r>
        <w:rPr>
          <w:rFonts w:ascii="Arial" w:hAnsi="Arial" w:cs="Arial"/>
          <w:sz w:val="24"/>
          <w:szCs w:val="24"/>
        </w:rPr>
        <w:t>Secretary</w:t>
      </w:r>
    </w:p>
    <w:p w14:paraId="0471026D" w14:textId="76761E5C" w:rsidR="00D848C0" w:rsidRPr="00D848C0" w:rsidRDefault="00D848C0" w:rsidP="00D848C0">
      <w:pPr>
        <w:rPr>
          <w:rFonts w:ascii="Arial" w:hAnsi="Arial" w:cs="Arial"/>
          <w:sz w:val="24"/>
          <w:szCs w:val="24"/>
        </w:rPr>
      </w:pPr>
    </w:p>
    <w:p w14:paraId="3CD7FD07" w14:textId="7DB0B288" w:rsidR="00932476" w:rsidRPr="009A0DAD" w:rsidRDefault="00932476" w:rsidP="009A0DAD">
      <w:pPr>
        <w:ind w:left="360"/>
        <w:rPr>
          <w:rFonts w:ascii="Arial" w:hAnsi="Arial" w:cs="Arial"/>
          <w:sz w:val="24"/>
          <w:szCs w:val="24"/>
        </w:rPr>
      </w:pPr>
    </w:p>
    <w:p w14:paraId="531FE13A" w14:textId="77777777" w:rsidR="00932476" w:rsidRPr="00932476" w:rsidRDefault="00932476" w:rsidP="00932476">
      <w:pPr>
        <w:pStyle w:val="ListParagraph"/>
        <w:rPr>
          <w:rFonts w:ascii="Arial" w:hAnsi="Arial" w:cs="Arial"/>
          <w:sz w:val="24"/>
          <w:szCs w:val="24"/>
        </w:rPr>
      </w:pPr>
    </w:p>
    <w:p w14:paraId="13F3583A" w14:textId="77777777" w:rsidR="00932476" w:rsidRPr="00932476" w:rsidRDefault="00932476">
      <w:pPr>
        <w:rPr>
          <w:rFonts w:ascii="Arial" w:hAnsi="Arial" w:cs="Arial"/>
          <w:sz w:val="24"/>
          <w:szCs w:val="24"/>
        </w:rPr>
      </w:pPr>
    </w:p>
    <w:sectPr w:rsidR="00932476" w:rsidRPr="00932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6B8444D"/>
    <w:multiLevelType w:val="hybridMultilevel"/>
    <w:tmpl w:val="7812B528"/>
    <w:lvl w:ilvl="0" w:tplc="7988C7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8F76F3"/>
    <w:multiLevelType w:val="hybridMultilevel"/>
    <w:tmpl w:val="715E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2362078"/>
    <w:multiLevelType w:val="hybridMultilevel"/>
    <w:tmpl w:val="9054546A"/>
    <w:lvl w:ilvl="0" w:tplc="17C084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EBD5AC4"/>
    <w:multiLevelType w:val="hybridMultilevel"/>
    <w:tmpl w:val="FC2E0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2"/>
  </w:num>
  <w:num w:numId="3">
    <w:abstractNumId w:val="10"/>
  </w:num>
  <w:num w:numId="4">
    <w:abstractNumId w:val="24"/>
  </w:num>
  <w:num w:numId="5">
    <w:abstractNumId w:val="13"/>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1"/>
  </w:num>
  <w:num w:numId="23">
    <w:abstractNumId w:val="25"/>
  </w:num>
  <w:num w:numId="24">
    <w:abstractNumId w:val="15"/>
  </w:num>
  <w:num w:numId="25">
    <w:abstractNumId w:val="26"/>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476"/>
    <w:rsid w:val="0000313B"/>
    <w:rsid w:val="00362DB3"/>
    <w:rsid w:val="00420CD6"/>
    <w:rsid w:val="00645252"/>
    <w:rsid w:val="006C6CAE"/>
    <w:rsid w:val="006D3D74"/>
    <w:rsid w:val="0083569A"/>
    <w:rsid w:val="00932476"/>
    <w:rsid w:val="009A0DAD"/>
    <w:rsid w:val="00A9204E"/>
    <w:rsid w:val="00C43420"/>
    <w:rsid w:val="00CC3EF9"/>
    <w:rsid w:val="00D84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4C5BA"/>
  <w15:chartTrackingRefBased/>
  <w15:docId w15:val="{66EAD898-F516-4ACA-B65F-530F78A0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3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mc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873beb7-5857-4685-be1f-d57550cc96cc"/>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West Almanor Community Club</cp:lastModifiedBy>
  <cp:revision>2</cp:revision>
  <dcterms:created xsi:type="dcterms:W3CDTF">2020-05-22T16:47:00Z</dcterms:created>
  <dcterms:modified xsi:type="dcterms:W3CDTF">2020-05-22T16:47:00Z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