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74" w:rsidRDefault="00B05074" w:rsidP="00B0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074" w:rsidRDefault="00B05074" w:rsidP="00B0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074" w:rsidRDefault="00B05074" w:rsidP="00B0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074" w:rsidRDefault="00B05074" w:rsidP="00B0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074" w:rsidRDefault="00B05074" w:rsidP="00B0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074" w:rsidRDefault="00B05074" w:rsidP="00B05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074" w:rsidRPr="00526B68" w:rsidRDefault="00B05074" w:rsidP="00B0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B68">
        <w:rPr>
          <w:rFonts w:ascii="Times New Roman" w:hAnsi="Times New Roman" w:cs="Times New Roman"/>
          <w:sz w:val="24"/>
          <w:szCs w:val="24"/>
        </w:rPr>
        <w:t>WEST ALMANOR COMMUNITY CLUB</w:t>
      </w:r>
    </w:p>
    <w:p w:rsidR="00B05074" w:rsidRPr="00526B68" w:rsidRDefault="00B05074" w:rsidP="00B0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B68">
        <w:rPr>
          <w:rFonts w:ascii="Times New Roman" w:hAnsi="Times New Roman" w:cs="Times New Roman"/>
          <w:sz w:val="24"/>
          <w:szCs w:val="24"/>
        </w:rPr>
        <w:t>BOARD MEETING MINUTES</w:t>
      </w:r>
    </w:p>
    <w:p w:rsidR="00B05074" w:rsidRPr="00526B68" w:rsidRDefault="00B05074" w:rsidP="00B0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13, 2018</w:t>
      </w:r>
    </w:p>
    <w:p w:rsidR="00B05074" w:rsidRPr="00526B68" w:rsidRDefault="00B05074" w:rsidP="00B0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</w:t>
      </w:r>
      <w:r w:rsidRPr="00526B68">
        <w:rPr>
          <w:rFonts w:ascii="Times New Roman" w:hAnsi="Times New Roman" w:cs="Times New Roman"/>
          <w:sz w:val="24"/>
          <w:szCs w:val="24"/>
        </w:rPr>
        <w:t>0 AM</w:t>
      </w:r>
    </w:p>
    <w:p w:rsidR="00B05074" w:rsidRPr="00526B68" w:rsidRDefault="00B05074" w:rsidP="00B0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B68">
        <w:rPr>
          <w:rFonts w:ascii="Times New Roman" w:hAnsi="Times New Roman" w:cs="Times New Roman"/>
          <w:sz w:val="24"/>
          <w:szCs w:val="24"/>
        </w:rPr>
        <w:t>CLUBHOUSE</w:t>
      </w:r>
    </w:p>
    <w:p w:rsidR="00B05074" w:rsidRDefault="00B05074" w:rsidP="00B0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B68">
        <w:rPr>
          <w:rFonts w:ascii="Times New Roman" w:hAnsi="Times New Roman" w:cs="Times New Roman"/>
          <w:sz w:val="24"/>
          <w:szCs w:val="24"/>
        </w:rPr>
        <w:t>111 SLIM DRIVE</w:t>
      </w:r>
    </w:p>
    <w:p w:rsidR="00B05074" w:rsidRDefault="00B05074" w:rsidP="00B0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C9A" w:rsidRPr="00526B68" w:rsidRDefault="00645C9A" w:rsidP="00B05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5074" w:rsidRPr="00C3089D" w:rsidRDefault="00B05074" w:rsidP="00B05074">
      <w:pPr>
        <w:spacing w:after="0" w:line="240" w:lineRule="auto"/>
        <w:rPr>
          <w:rFonts w:ascii="Times New Roman" w:hAnsi="Times New Roman" w:cs="Times New Roman"/>
        </w:rPr>
      </w:pPr>
      <w:r w:rsidRPr="00524D91">
        <w:rPr>
          <w:rFonts w:ascii="Times New Roman" w:hAnsi="Times New Roman" w:cs="Times New Roman"/>
          <w:b/>
        </w:rPr>
        <w:t xml:space="preserve">DIRECTORS PRESENT:  </w:t>
      </w:r>
      <w:r>
        <w:rPr>
          <w:rFonts w:ascii="Times New Roman" w:hAnsi="Times New Roman" w:cs="Times New Roman"/>
        </w:rPr>
        <w:t>President Phil Springfield (via phone)</w:t>
      </w:r>
      <w:r w:rsidRPr="00524D9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Vice President Frank Neth, Secretary Kim </w:t>
      </w:r>
      <w:proofErr w:type="spellStart"/>
      <w:r>
        <w:rPr>
          <w:rFonts w:ascii="Times New Roman" w:hAnsi="Times New Roman" w:cs="Times New Roman"/>
        </w:rPr>
        <w:t>Mullikin</w:t>
      </w:r>
      <w:proofErr w:type="spellEnd"/>
      <w:r>
        <w:rPr>
          <w:rFonts w:ascii="Times New Roman" w:hAnsi="Times New Roman" w:cs="Times New Roman"/>
        </w:rPr>
        <w:t xml:space="preserve">, Director at Large Jim </w:t>
      </w:r>
      <w:proofErr w:type="spellStart"/>
      <w:r>
        <w:rPr>
          <w:rFonts w:ascii="Times New Roman" w:hAnsi="Times New Roman" w:cs="Times New Roman"/>
        </w:rPr>
        <w:t>Regimbal</w:t>
      </w:r>
      <w:proofErr w:type="spellEnd"/>
      <w:r>
        <w:rPr>
          <w:rFonts w:ascii="Times New Roman" w:hAnsi="Times New Roman" w:cs="Times New Roman"/>
        </w:rPr>
        <w:t xml:space="preserve"> (via phone) and Treasurer Kathy Hass</w:t>
      </w:r>
    </w:p>
    <w:p w:rsidR="00B05074" w:rsidRDefault="00B05074" w:rsidP="00B05074">
      <w:pPr>
        <w:spacing w:after="0" w:line="240" w:lineRule="auto"/>
        <w:rPr>
          <w:rFonts w:ascii="Times New Roman" w:hAnsi="Times New Roman" w:cs="Times New Roman"/>
          <w:b/>
        </w:rPr>
      </w:pPr>
      <w:r w:rsidRPr="00524D91">
        <w:rPr>
          <w:rFonts w:ascii="Times New Roman" w:hAnsi="Times New Roman" w:cs="Times New Roman"/>
          <w:b/>
        </w:rPr>
        <w:t>DIRECTORS ABSENT:</w:t>
      </w:r>
      <w:r>
        <w:rPr>
          <w:rFonts w:ascii="Times New Roman" w:hAnsi="Times New Roman" w:cs="Times New Roman"/>
          <w:b/>
        </w:rPr>
        <w:t xml:space="preserve"> </w:t>
      </w:r>
    </w:p>
    <w:p w:rsidR="00B05074" w:rsidRPr="00524D91" w:rsidRDefault="00B05074" w:rsidP="00B05074">
      <w:pPr>
        <w:spacing w:after="0" w:line="240" w:lineRule="auto"/>
        <w:rPr>
          <w:rFonts w:ascii="Times New Roman" w:hAnsi="Times New Roman" w:cs="Times New Roman"/>
        </w:rPr>
      </w:pPr>
    </w:p>
    <w:p w:rsidR="00B05074" w:rsidRPr="00C63C3A" w:rsidRDefault="00B05074" w:rsidP="00B05074">
      <w:pPr>
        <w:spacing w:after="0" w:line="240" w:lineRule="auto"/>
        <w:rPr>
          <w:rFonts w:ascii="Times New Roman" w:hAnsi="Times New Roman" w:cs="Times New Roman"/>
          <w:b/>
        </w:rPr>
      </w:pPr>
      <w:r w:rsidRPr="00524D91">
        <w:rPr>
          <w:rFonts w:ascii="Times New Roman" w:hAnsi="Times New Roman" w:cs="Times New Roman"/>
          <w:b/>
        </w:rPr>
        <w:t>STAFF PRESENT:</w:t>
      </w:r>
      <w:r w:rsidRPr="00524D91">
        <w:rPr>
          <w:rFonts w:ascii="Times New Roman" w:hAnsi="Times New Roman" w:cs="Times New Roman"/>
        </w:rPr>
        <w:t xml:space="preserve">  Associat</w:t>
      </w:r>
      <w:r>
        <w:rPr>
          <w:rFonts w:ascii="Times New Roman" w:hAnsi="Times New Roman" w:cs="Times New Roman"/>
        </w:rPr>
        <w:t xml:space="preserve">ion Manager Jennifer </w:t>
      </w:r>
      <w:proofErr w:type="spellStart"/>
      <w:r>
        <w:rPr>
          <w:rFonts w:ascii="Times New Roman" w:hAnsi="Times New Roman" w:cs="Times New Roman"/>
        </w:rPr>
        <w:t>Treff</w:t>
      </w:r>
      <w:proofErr w:type="spellEnd"/>
      <w:r>
        <w:rPr>
          <w:rFonts w:ascii="Times New Roman" w:hAnsi="Times New Roman" w:cs="Times New Roman"/>
        </w:rPr>
        <w:t xml:space="preserve"> , On Site Office Manager Sonja Anderson, and Golf Course Superintendent/Facilities Manager Josh </w:t>
      </w:r>
      <w:proofErr w:type="spellStart"/>
      <w:r>
        <w:rPr>
          <w:rFonts w:ascii="Times New Roman" w:hAnsi="Times New Roman" w:cs="Times New Roman"/>
        </w:rPr>
        <w:t>Voboril</w:t>
      </w:r>
      <w:proofErr w:type="spellEnd"/>
    </w:p>
    <w:p w:rsidR="00B05074" w:rsidRDefault="00B05074" w:rsidP="00B050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STAFF ABSENT</w:t>
      </w:r>
      <w:r w:rsidRPr="00524D91">
        <w:rPr>
          <w:rFonts w:ascii="Times New Roman" w:hAnsi="Times New Roman" w:cs="Times New Roman"/>
          <w:b/>
        </w:rPr>
        <w:t xml:space="preserve">: </w:t>
      </w:r>
    </w:p>
    <w:p w:rsidR="00B05074" w:rsidRPr="00524D91" w:rsidRDefault="00B05074" w:rsidP="00B05074">
      <w:pPr>
        <w:spacing w:after="0" w:line="240" w:lineRule="auto"/>
        <w:rPr>
          <w:rFonts w:ascii="Times New Roman" w:hAnsi="Times New Roman" w:cs="Times New Roman"/>
        </w:rPr>
      </w:pPr>
    </w:p>
    <w:p w:rsidR="00B05074" w:rsidRDefault="00B05074" w:rsidP="00B050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D91">
        <w:rPr>
          <w:rFonts w:ascii="Times New Roman" w:eastAsia="Times New Roman" w:hAnsi="Times New Roman" w:cs="Times New Roman"/>
          <w:b/>
        </w:rPr>
        <w:t>Call to Order:</w:t>
      </w:r>
      <w:r w:rsidRPr="00524D91">
        <w:rPr>
          <w:rFonts w:ascii="Times New Roman" w:eastAsia="Times New Roman" w:hAnsi="Times New Roman" w:cs="Times New Roman"/>
        </w:rPr>
        <w:t xml:space="preserve">  A quorum being present, </w:t>
      </w:r>
      <w:r>
        <w:rPr>
          <w:rFonts w:ascii="Times New Roman" w:eastAsia="Times New Roman" w:hAnsi="Times New Roman" w:cs="Times New Roman"/>
        </w:rPr>
        <w:t xml:space="preserve">the </w:t>
      </w:r>
      <w:r w:rsidRPr="00524D91">
        <w:rPr>
          <w:rFonts w:ascii="Times New Roman" w:hAnsi="Times New Roman" w:cs="Times New Roman"/>
        </w:rPr>
        <w:t xml:space="preserve">President </w:t>
      </w:r>
      <w:r w:rsidRPr="00524D91"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</w:rPr>
        <w:t>lled the meeting to order at 9:00</w:t>
      </w:r>
      <w:r w:rsidRPr="00524D91">
        <w:rPr>
          <w:rFonts w:ascii="Times New Roman" w:eastAsia="Times New Roman" w:hAnsi="Times New Roman" w:cs="Times New Roman"/>
        </w:rPr>
        <w:t>AM.</w:t>
      </w:r>
    </w:p>
    <w:p w:rsidR="00B05074" w:rsidRPr="00524D91" w:rsidRDefault="00B05074" w:rsidP="00B050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B05074" w:rsidRPr="00FF6323" w:rsidRDefault="00B05074" w:rsidP="00B0507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F6323">
        <w:rPr>
          <w:rFonts w:ascii="Times New Roman" w:eastAsia="Times New Roman" w:hAnsi="Times New Roman" w:cs="Times New Roman"/>
          <w:b/>
        </w:rPr>
        <w:t xml:space="preserve">Approval of Regular Board Minutes </w:t>
      </w:r>
      <w:r>
        <w:rPr>
          <w:rFonts w:ascii="Times New Roman" w:eastAsia="Times New Roman" w:hAnsi="Times New Roman" w:cs="Times New Roman"/>
          <w:b/>
        </w:rPr>
        <w:t xml:space="preserve">and Executive Session Minutes from October 30, 2018:  </w:t>
      </w:r>
      <w:r w:rsidRPr="00B05074">
        <w:rPr>
          <w:rFonts w:ascii="Times New Roman" w:eastAsia="Times New Roman" w:hAnsi="Times New Roman" w:cs="Times New Roman"/>
        </w:rPr>
        <w:t>Regular 10/30/18 minutes approved</w:t>
      </w:r>
      <w:r>
        <w:rPr>
          <w:rFonts w:ascii="Times New Roman" w:eastAsia="Times New Roman" w:hAnsi="Times New Roman" w:cs="Times New Roman"/>
        </w:rPr>
        <w:t xml:space="preserve"> as amended.  Executive Session</w:t>
      </w:r>
      <w:r w:rsidRPr="00B0507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(10-30-18) </w:t>
      </w:r>
      <w:r w:rsidRPr="00B05074">
        <w:rPr>
          <w:rFonts w:ascii="Times New Roman" w:eastAsia="Times New Roman" w:hAnsi="Times New Roman" w:cs="Times New Roman"/>
        </w:rPr>
        <w:t xml:space="preserve">and Budget </w:t>
      </w:r>
      <w:r>
        <w:rPr>
          <w:rFonts w:ascii="Times New Roman" w:eastAsia="Times New Roman" w:hAnsi="Times New Roman" w:cs="Times New Roman"/>
        </w:rPr>
        <w:t xml:space="preserve">(10-30-18) </w:t>
      </w:r>
      <w:r w:rsidRPr="00B05074">
        <w:rPr>
          <w:rFonts w:ascii="Times New Roman" w:eastAsia="Times New Roman" w:hAnsi="Times New Roman" w:cs="Times New Roman"/>
        </w:rPr>
        <w:t>meeting minutes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 w:rsidRPr="00B05074">
        <w:rPr>
          <w:rFonts w:ascii="Times New Roman" w:eastAsia="Times New Roman" w:hAnsi="Times New Roman" w:cs="Times New Roman"/>
        </w:rPr>
        <w:t>abled to the March meeting</w:t>
      </w:r>
      <w:r>
        <w:rPr>
          <w:rFonts w:ascii="Times New Roman" w:eastAsia="Times New Roman" w:hAnsi="Times New Roman" w:cs="Times New Roman"/>
        </w:rPr>
        <w:t>.</w:t>
      </w:r>
    </w:p>
    <w:p w:rsidR="00B05074" w:rsidRPr="00524D91" w:rsidRDefault="00B05074" w:rsidP="00B050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5074" w:rsidRDefault="00B05074" w:rsidP="00B050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80D60">
        <w:rPr>
          <w:rFonts w:ascii="Times New Roman" w:eastAsia="Times New Roman" w:hAnsi="Times New Roman" w:cs="Times New Roman"/>
          <w:b/>
        </w:rPr>
        <w:t xml:space="preserve">Announcements:  </w:t>
      </w:r>
      <w:r w:rsidR="00940D6B">
        <w:rPr>
          <w:rFonts w:ascii="Times New Roman" w:eastAsia="Times New Roman" w:hAnsi="Times New Roman" w:cs="Times New Roman"/>
        </w:rPr>
        <w:t>With the Paradise fire so close to home one of the Boards priorities will be fuels reduction within all common areas of the Association.</w:t>
      </w:r>
    </w:p>
    <w:p w:rsidR="00B05074" w:rsidRPr="00B80D60" w:rsidRDefault="00B05074" w:rsidP="00B0507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B05074" w:rsidRDefault="00B05074" w:rsidP="00B050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24D91">
        <w:rPr>
          <w:rFonts w:ascii="Times New Roman" w:eastAsia="Times New Roman" w:hAnsi="Times New Roman" w:cs="Times New Roman"/>
          <w:b/>
        </w:rPr>
        <w:t>Correspondence:</w:t>
      </w:r>
      <w:r>
        <w:rPr>
          <w:rFonts w:ascii="Times New Roman" w:eastAsia="Times New Roman" w:hAnsi="Times New Roman" w:cs="Times New Roman"/>
        </w:rPr>
        <w:t xml:space="preserve"> </w:t>
      </w:r>
    </w:p>
    <w:p w:rsidR="00B05074" w:rsidRPr="00524D91" w:rsidRDefault="00B05074" w:rsidP="00B0507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B05074" w:rsidRPr="00940D6B" w:rsidRDefault="00B05074" w:rsidP="00940D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40D6B">
        <w:rPr>
          <w:rFonts w:ascii="Times New Roman" w:eastAsia="Times New Roman" w:hAnsi="Times New Roman" w:cs="Times New Roman"/>
          <w:b/>
        </w:rPr>
        <w:t>Old Business</w:t>
      </w:r>
    </w:p>
    <w:p w:rsidR="00B05074" w:rsidRPr="00940D6B" w:rsidRDefault="00B05074" w:rsidP="00940D6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40D6B">
        <w:rPr>
          <w:rFonts w:ascii="Times New Roman" w:eastAsia="Times New Roman" w:hAnsi="Times New Roman" w:cs="Times New Roman"/>
          <w:b/>
        </w:rPr>
        <w:t xml:space="preserve">Reserve Study Update:  </w:t>
      </w:r>
      <w:r w:rsidR="00940D6B">
        <w:rPr>
          <w:rFonts w:ascii="Times New Roman" w:eastAsia="Times New Roman" w:hAnsi="Times New Roman" w:cs="Times New Roman"/>
        </w:rPr>
        <w:t>After discussion the Board approved the 2019 Reserve Study.</w:t>
      </w:r>
      <w:r w:rsidR="00940D6B">
        <w:rPr>
          <w:rFonts w:ascii="Times New Roman" w:eastAsia="Times New Roman" w:hAnsi="Times New Roman" w:cs="Times New Roman"/>
          <w:b/>
        </w:rPr>
        <w:t xml:space="preserve"> (M/S/P 5:0)</w:t>
      </w:r>
    </w:p>
    <w:p w:rsidR="00940D6B" w:rsidRPr="00940D6B" w:rsidRDefault="00940D6B" w:rsidP="00940D6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</w:p>
    <w:p w:rsidR="00313164" w:rsidRPr="00456BC5" w:rsidRDefault="00B05074" w:rsidP="00456B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53D8">
        <w:rPr>
          <w:rFonts w:ascii="Times New Roman" w:eastAsia="Times New Roman" w:hAnsi="Times New Roman" w:cs="Times New Roman"/>
          <w:b/>
        </w:rPr>
        <w:t>WACC Budget:</w:t>
      </w:r>
      <w:r w:rsidRPr="006A53D8">
        <w:rPr>
          <w:rFonts w:ascii="Times New Roman" w:eastAsia="Times New Roman" w:hAnsi="Times New Roman" w:cs="Times New Roman"/>
        </w:rPr>
        <w:t xml:space="preserve">  </w:t>
      </w:r>
      <w:r w:rsidR="00940D6B" w:rsidRPr="006A53D8">
        <w:rPr>
          <w:rFonts w:ascii="Times New Roman" w:eastAsia="Times New Roman" w:hAnsi="Times New Roman" w:cs="Times New Roman"/>
        </w:rPr>
        <w:t xml:space="preserve">After </w:t>
      </w:r>
      <w:r w:rsidR="006A53D8" w:rsidRPr="006A53D8">
        <w:rPr>
          <w:rFonts w:ascii="Times New Roman" w:eastAsia="Times New Roman" w:hAnsi="Times New Roman" w:cs="Times New Roman"/>
        </w:rPr>
        <w:t xml:space="preserve">much </w:t>
      </w:r>
      <w:r w:rsidR="00940D6B" w:rsidRPr="006A53D8">
        <w:rPr>
          <w:rFonts w:ascii="Times New Roman" w:eastAsia="Times New Roman" w:hAnsi="Times New Roman" w:cs="Times New Roman"/>
        </w:rPr>
        <w:t xml:space="preserve">discussion and with the realization that </w:t>
      </w:r>
      <w:r w:rsidR="006A53D8" w:rsidRPr="006A53D8">
        <w:rPr>
          <w:rFonts w:ascii="Times New Roman" w:eastAsia="Times New Roman" w:hAnsi="Times New Roman" w:cs="Times New Roman"/>
        </w:rPr>
        <w:t>the annual assessment was going to have to increase due to increased personnel costs and to increased common area fuels reduction expense</w:t>
      </w:r>
      <w:r w:rsidR="006A53D8">
        <w:rPr>
          <w:rFonts w:ascii="Times New Roman" w:eastAsia="Times New Roman" w:hAnsi="Times New Roman" w:cs="Times New Roman"/>
        </w:rPr>
        <w:t>s,</w:t>
      </w:r>
      <w:r w:rsidR="006A53D8" w:rsidRPr="006A53D8">
        <w:rPr>
          <w:rFonts w:ascii="Times New Roman" w:eastAsia="Times New Roman" w:hAnsi="Times New Roman" w:cs="Times New Roman"/>
        </w:rPr>
        <w:t xml:space="preserve"> the Board approved the 2019 Budget.  Employees’ wages have to be increased because</w:t>
      </w:r>
      <w:r w:rsidR="00940D6B" w:rsidRPr="006A53D8">
        <w:rPr>
          <w:rFonts w:ascii="Times New Roman" w:eastAsia="Times New Roman" w:hAnsi="Times New Roman" w:cs="Times New Roman"/>
        </w:rPr>
        <w:t xml:space="preserve"> </w:t>
      </w:r>
      <w:r w:rsidR="006A53D8">
        <w:rPr>
          <w:rFonts w:ascii="Times New Roman" w:eastAsia="Times New Roman" w:hAnsi="Times New Roman" w:cs="Times New Roman"/>
        </w:rPr>
        <w:t>of the</w:t>
      </w:r>
      <w:r w:rsidR="00940D6B" w:rsidRPr="006A53D8">
        <w:rPr>
          <w:rFonts w:ascii="Times New Roman" w:eastAsia="Times New Roman" w:hAnsi="Times New Roman" w:cs="Times New Roman"/>
        </w:rPr>
        <w:t xml:space="preserve"> </w:t>
      </w:r>
      <w:r w:rsidR="006A53D8" w:rsidRPr="006A53D8">
        <w:rPr>
          <w:rFonts w:ascii="Times New Roman" w:eastAsia="Times New Roman" w:hAnsi="Times New Roman" w:cs="Times New Roman"/>
        </w:rPr>
        <w:t xml:space="preserve">State </w:t>
      </w:r>
      <w:r w:rsidR="00940D6B" w:rsidRPr="006A53D8">
        <w:rPr>
          <w:rFonts w:ascii="Times New Roman" w:eastAsia="Times New Roman" w:hAnsi="Times New Roman" w:cs="Times New Roman"/>
        </w:rPr>
        <w:t>mandated</w:t>
      </w:r>
      <w:r w:rsidR="006A53D8" w:rsidRPr="006A53D8">
        <w:rPr>
          <w:rFonts w:ascii="Times New Roman" w:eastAsia="Times New Roman" w:hAnsi="Times New Roman" w:cs="Times New Roman"/>
        </w:rPr>
        <w:t xml:space="preserve"> minimum wage increases and </w:t>
      </w:r>
      <w:r w:rsidR="006A53D8">
        <w:rPr>
          <w:rFonts w:ascii="Times New Roman" w:eastAsia="Times New Roman" w:hAnsi="Times New Roman" w:cs="Times New Roman"/>
        </w:rPr>
        <w:t>also because WACC needs</w:t>
      </w:r>
      <w:r w:rsidR="00940D6B" w:rsidRPr="006A53D8">
        <w:rPr>
          <w:rFonts w:ascii="Times New Roman" w:eastAsia="Times New Roman" w:hAnsi="Times New Roman" w:cs="Times New Roman"/>
        </w:rPr>
        <w:t xml:space="preserve"> to </w:t>
      </w:r>
      <w:r w:rsidR="006A53D8" w:rsidRPr="006A53D8">
        <w:rPr>
          <w:rFonts w:ascii="Times New Roman" w:eastAsia="Times New Roman" w:hAnsi="Times New Roman" w:cs="Times New Roman"/>
        </w:rPr>
        <w:t>offer</w:t>
      </w:r>
      <w:r w:rsidR="00940D6B" w:rsidRPr="006A53D8">
        <w:rPr>
          <w:rFonts w:ascii="Times New Roman" w:eastAsia="Times New Roman" w:hAnsi="Times New Roman" w:cs="Times New Roman"/>
        </w:rPr>
        <w:t xml:space="preserve"> competitive </w:t>
      </w:r>
      <w:r w:rsidR="006A53D8">
        <w:rPr>
          <w:rFonts w:ascii="Times New Roman" w:eastAsia="Times New Roman" w:hAnsi="Times New Roman" w:cs="Times New Roman"/>
        </w:rPr>
        <w:t>wages so that they</w:t>
      </w:r>
      <w:r w:rsidR="00313164">
        <w:rPr>
          <w:rFonts w:ascii="Times New Roman" w:eastAsia="Times New Roman" w:hAnsi="Times New Roman" w:cs="Times New Roman"/>
        </w:rPr>
        <w:t xml:space="preserve"> may hire and retain the best. Additional expenses include f</w:t>
      </w:r>
      <w:r w:rsidR="006A53D8">
        <w:rPr>
          <w:rFonts w:ascii="Times New Roman" w:eastAsia="Times New Roman" w:hAnsi="Times New Roman" w:cs="Times New Roman"/>
        </w:rPr>
        <w:t>uels reduction of all common areas</w:t>
      </w:r>
      <w:r w:rsidR="00313164">
        <w:rPr>
          <w:rFonts w:ascii="Times New Roman" w:eastAsia="Times New Roman" w:hAnsi="Times New Roman" w:cs="Times New Roman"/>
        </w:rPr>
        <w:t xml:space="preserve"> as this</w:t>
      </w:r>
      <w:r w:rsidR="006A53D8">
        <w:rPr>
          <w:rFonts w:ascii="Times New Roman" w:eastAsia="Times New Roman" w:hAnsi="Times New Roman" w:cs="Times New Roman"/>
        </w:rPr>
        <w:t xml:space="preserve"> is vital to the safety of the Association</w:t>
      </w:r>
      <w:r w:rsidR="00313164">
        <w:rPr>
          <w:rFonts w:ascii="Times New Roman" w:eastAsia="Times New Roman" w:hAnsi="Times New Roman" w:cs="Times New Roman"/>
        </w:rPr>
        <w:t xml:space="preserve"> as a whole</w:t>
      </w:r>
      <w:r w:rsidR="006A53D8">
        <w:rPr>
          <w:rFonts w:ascii="Times New Roman" w:eastAsia="Times New Roman" w:hAnsi="Times New Roman" w:cs="Times New Roman"/>
        </w:rPr>
        <w:t xml:space="preserve">. Phil Springfield, Frank Neth and Sonja Anderson will meet the first part of December with fellow WACC member and restaurateur Mike Angelis to come up with ideas to offer a successful 2019 </w:t>
      </w:r>
      <w:r w:rsidR="00313164">
        <w:rPr>
          <w:rFonts w:ascii="Times New Roman" w:eastAsia="Times New Roman" w:hAnsi="Times New Roman" w:cs="Times New Roman"/>
        </w:rPr>
        <w:t>Grill</w:t>
      </w:r>
      <w:r w:rsidR="006A53D8">
        <w:rPr>
          <w:rFonts w:ascii="Times New Roman" w:eastAsia="Times New Roman" w:hAnsi="Times New Roman" w:cs="Times New Roman"/>
        </w:rPr>
        <w:t xml:space="preserve"> season.  The Maintenance Department is also hoping to hire a full</w:t>
      </w:r>
      <w:r w:rsidR="00313164">
        <w:rPr>
          <w:rFonts w:ascii="Times New Roman" w:eastAsia="Times New Roman" w:hAnsi="Times New Roman" w:cs="Times New Roman"/>
        </w:rPr>
        <w:t>,</w:t>
      </w:r>
      <w:r w:rsidR="006A53D8">
        <w:rPr>
          <w:rFonts w:ascii="Times New Roman" w:eastAsia="Times New Roman" w:hAnsi="Times New Roman" w:cs="Times New Roman"/>
        </w:rPr>
        <w:t xml:space="preserve"> knowledgeable staff so that they may he</w:t>
      </w:r>
      <w:r w:rsidR="00313164">
        <w:rPr>
          <w:rFonts w:ascii="Times New Roman" w:eastAsia="Times New Roman" w:hAnsi="Times New Roman" w:cs="Times New Roman"/>
        </w:rPr>
        <w:t>lp with the fuels reduction</w:t>
      </w:r>
      <w:r w:rsidR="006A53D8">
        <w:rPr>
          <w:rFonts w:ascii="Times New Roman" w:eastAsia="Times New Roman" w:hAnsi="Times New Roman" w:cs="Times New Roman"/>
        </w:rPr>
        <w:t>.</w:t>
      </w:r>
      <w:r w:rsidR="00313164">
        <w:rPr>
          <w:rFonts w:ascii="Times New Roman" w:eastAsia="Times New Roman" w:hAnsi="Times New Roman" w:cs="Times New Roman"/>
        </w:rPr>
        <w:t xml:space="preserve">  The 2019 Annua</w:t>
      </w:r>
      <w:r w:rsidR="00456BC5">
        <w:rPr>
          <w:rFonts w:ascii="Times New Roman" w:eastAsia="Times New Roman" w:hAnsi="Times New Roman" w:cs="Times New Roman"/>
        </w:rPr>
        <w:t>l Assessment will be $963 with $192.34</w:t>
      </w:r>
      <w:r w:rsidR="00313164">
        <w:rPr>
          <w:rFonts w:ascii="Times New Roman" w:eastAsia="Times New Roman" w:hAnsi="Times New Roman" w:cs="Times New Roman"/>
        </w:rPr>
        <w:t xml:space="preserve"> </w:t>
      </w:r>
      <w:r w:rsidR="00456BC5">
        <w:rPr>
          <w:rFonts w:ascii="Times New Roman" w:eastAsia="Times New Roman" w:hAnsi="Times New Roman" w:cs="Times New Roman"/>
        </w:rPr>
        <w:t xml:space="preserve">of total </w:t>
      </w:r>
      <w:r w:rsidR="00313164">
        <w:rPr>
          <w:rFonts w:ascii="Times New Roman" w:eastAsia="Times New Roman" w:hAnsi="Times New Roman" w:cs="Times New Roman"/>
        </w:rPr>
        <w:t>going to the reserve</w:t>
      </w:r>
      <w:r w:rsidR="00313164" w:rsidRPr="00313164">
        <w:rPr>
          <w:rFonts w:ascii="Times New Roman" w:eastAsia="Times New Roman" w:hAnsi="Times New Roman" w:cs="Times New Roman"/>
        </w:rPr>
        <w:t>.</w:t>
      </w:r>
      <w:r w:rsidR="00456BC5">
        <w:rPr>
          <w:rFonts w:ascii="Times New Roman" w:eastAsia="Times New Roman" w:hAnsi="Times New Roman" w:cs="Times New Roman"/>
        </w:rPr>
        <w:t xml:space="preserve"> </w:t>
      </w:r>
      <w:r w:rsidR="00313164" w:rsidRPr="00456BC5">
        <w:rPr>
          <w:rFonts w:ascii="Times New Roman" w:eastAsia="Times New Roman" w:hAnsi="Times New Roman" w:cs="Times New Roman"/>
        </w:rPr>
        <w:t>(M/S/P 5:0)</w:t>
      </w:r>
    </w:p>
    <w:p w:rsidR="00313164" w:rsidRPr="00313164" w:rsidRDefault="00313164" w:rsidP="00313164">
      <w:pPr>
        <w:pStyle w:val="ListParagraph"/>
        <w:rPr>
          <w:rFonts w:ascii="Times New Roman" w:eastAsia="Times New Roman" w:hAnsi="Times New Roman" w:cs="Times New Roman"/>
        </w:rPr>
      </w:pPr>
    </w:p>
    <w:p w:rsidR="00B05074" w:rsidRPr="006A53D8" w:rsidRDefault="006A53D8" w:rsidP="00313164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lastRenderedPageBreak/>
        <w:t xml:space="preserve">    </w:t>
      </w:r>
    </w:p>
    <w:p w:rsidR="00B05074" w:rsidRDefault="00B05074" w:rsidP="00B050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534E2">
        <w:rPr>
          <w:rFonts w:ascii="Times New Roman" w:eastAsia="Times New Roman" w:hAnsi="Times New Roman" w:cs="Times New Roman"/>
          <w:b/>
        </w:rPr>
        <w:t>Members Forum</w:t>
      </w:r>
    </w:p>
    <w:p w:rsidR="00B05074" w:rsidRPr="00C3089D" w:rsidRDefault="00B05074" w:rsidP="00B0507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5074" w:rsidRPr="005B59BF" w:rsidRDefault="00B05074" w:rsidP="00B0507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D64C0">
        <w:rPr>
          <w:rFonts w:ascii="Times New Roman" w:eastAsia="Times New Roman" w:hAnsi="Times New Roman" w:cs="Times New Roman"/>
          <w:b/>
        </w:rPr>
        <w:t xml:space="preserve">Adjourn Meeting: </w:t>
      </w:r>
      <w:r>
        <w:rPr>
          <w:rFonts w:ascii="Times New Roman" w:eastAsia="Times New Roman" w:hAnsi="Times New Roman" w:cs="Times New Roman"/>
        </w:rPr>
        <w:t>The meeting was adjourned at 9:45A</w:t>
      </w:r>
      <w:r w:rsidRPr="000B1D38">
        <w:rPr>
          <w:rFonts w:ascii="Times New Roman" w:eastAsia="Times New Roman" w:hAnsi="Times New Roman" w:cs="Times New Roman"/>
        </w:rPr>
        <w:t xml:space="preserve">M.  </w:t>
      </w:r>
      <w:r>
        <w:rPr>
          <w:rFonts w:ascii="Times New Roman" w:eastAsia="Times New Roman" w:hAnsi="Times New Roman" w:cs="Times New Roman"/>
        </w:rPr>
        <w:t>The n</w:t>
      </w:r>
      <w:r w:rsidRPr="00ED64C0">
        <w:rPr>
          <w:rFonts w:ascii="Times New Roman" w:eastAsia="Times New Roman" w:hAnsi="Times New Roman" w:cs="Times New Roman"/>
        </w:rPr>
        <w:t xml:space="preserve">ext Regular Board Meeting will be </w:t>
      </w:r>
      <w:r>
        <w:rPr>
          <w:rFonts w:ascii="Times New Roman" w:eastAsia="Times New Roman" w:hAnsi="Times New Roman" w:cs="Times New Roman"/>
        </w:rPr>
        <w:t>held November 13, 2018 at 10</w:t>
      </w:r>
      <w:r w:rsidRPr="005B59BF">
        <w:rPr>
          <w:rFonts w:ascii="Times New Roman" w:eastAsia="Times New Roman" w:hAnsi="Times New Roman" w:cs="Times New Roman"/>
        </w:rPr>
        <w:t>AM at the Clubhouse</w:t>
      </w:r>
      <w:r w:rsidRPr="005B59BF">
        <w:rPr>
          <w:rFonts w:ascii="Times New Roman" w:eastAsia="Times New Roman" w:hAnsi="Times New Roman" w:cs="Times New Roman"/>
          <w:b/>
        </w:rPr>
        <w:t>.</w:t>
      </w:r>
    </w:p>
    <w:p w:rsidR="00B05074" w:rsidRPr="008B2025" w:rsidRDefault="00B05074" w:rsidP="00B050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05074" w:rsidRPr="00524D91" w:rsidRDefault="00B05074" w:rsidP="00B05074">
      <w:pPr>
        <w:spacing w:after="0" w:line="240" w:lineRule="auto"/>
        <w:rPr>
          <w:rFonts w:ascii="Times New Roman" w:hAnsi="Times New Roman" w:cs="Times New Roman"/>
        </w:rPr>
      </w:pPr>
      <w:r w:rsidRPr="00524D91">
        <w:rPr>
          <w:rFonts w:ascii="Times New Roman" w:hAnsi="Times New Roman" w:cs="Times New Roman"/>
        </w:rPr>
        <w:t>Respectfully Submitted,</w:t>
      </w:r>
    </w:p>
    <w:p w:rsidR="00B05074" w:rsidRDefault="00B05074" w:rsidP="00B05074">
      <w:pPr>
        <w:spacing w:after="0" w:line="240" w:lineRule="auto"/>
        <w:rPr>
          <w:rFonts w:ascii="Times New Roman" w:hAnsi="Times New Roman" w:cs="Times New Roman"/>
        </w:rPr>
      </w:pPr>
    </w:p>
    <w:p w:rsidR="00B05074" w:rsidRPr="00524D91" w:rsidRDefault="00B05074" w:rsidP="00B05074">
      <w:pPr>
        <w:spacing w:after="0" w:line="240" w:lineRule="auto"/>
        <w:rPr>
          <w:rFonts w:ascii="Times New Roman" w:hAnsi="Times New Roman" w:cs="Times New Roman"/>
        </w:rPr>
      </w:pPr>
    </w:p>
    <w:p w:rsidR="00B05074" w:rsidRPr="00524D91" w:rsidRDefault="00B05074" w:rsidP="00B05074">
      <w:pPr>
        <w:spacing w:after="0" w:line="240" w:lineRule="auto"/>
        <w:rPr>
          <w:rFonts w:ascii="Times New Roman" w:hAnsi="Times New Roman" w:cs="Times New Roman"/>
        </w:rPr>
      </w:pPr>
    </w:p>
    <w:p w:rsidR="00B05074" w:rsidRDefault="00B05074" w:rsidP="00B050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Kim </w:t>
      </w:r>
      <w:proofErr w:type="spellStart"/>
      <w:r>
        <w:rPr>
          <w:rFonts w:ascii="Times New Roman" w:hAnsi="Times New Roman" w:cs="Times New Roman"/>
        </w:rPr>
        <w:t>Mullikin</w:t>
      </w:r>
      <w:proofErr w:type="spellEnd"/>
      <w:r>
        <w:rPr>
          <w:rFonts w:ascii="Times New Roman" w:hAnsi="Times New Roman" w:cs="Times New Roman"/>
        </w:rPr>
        <w:t>, Secretary</w:t>
      </w:r>
    </w:p>
    <w:p w:rsidR="00B05074" w:rsidRPr="00524D91" w:rsidRDefault="00B05074" w:rsidP="00B05074">
      <w:pPr>
        <w:spacing w:after="0" w:line="240" w:lineRule="auto"/>
        <w:rPr>
          <w:rFonts w:ascii="Times New Roman" w:hAnsi="Times New Roman" w:cs="Times New Roman"/>
        </w:rPr>
      </w:pPr>
      <w:r w:rsidRPr="00524D91">
        <w:rPr>
          <w:rFonts w:ascii="Times New Roman" w:hAnsi="Times New Roman" w:cs="Times New Roman"/>
        </w:rPr>
        <w:t xml:space="preserve">As Prepared by </w:t>
      </w:r>
      <w:r>
        <w:rPr>
          <w:rFonts w:ascii="Times New Roman" w:hAnsi="Times New Roman" w:cs="Times New Roman"/>
        </w:rPr>
        <w:t>Sonja Anderson</w:t>
      </w:r>
    </w:p>
    <w:p w:rsidR="00B05074" w:rsidRPr="00D42722" w:rsidRDefault="00B05074" w:rsidP="00B05074">
      <w:pPr>
        <w:spacing w:after="0" w:line="240" w:lineRule="auto"/>
        <w:rPr>
          <w:rFonts w:ascii="Times New Roman" w:hAnsi="Times New Roman" w:cs="Times New Roman"/>
        </w:rPr>
      </w:pPr>
      <w:r w:rsidRPr="00524D91">
        <w:rPr>
          <w:rFonts w:ascii="Times New Roman" w:hAnsi="Times New Roman" w:cs="Times New Roman"/>
        </w:rPr>
        <w:t>The Hignell Companies</w:t>
      </w:r>
    </w:p>
    <w:p w:rsidR="00D363E6" w:rsidRDefault="00D363E6"/>
    <w:sectPr w:rsidR="00D36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8C0" w:rsidRDefault="002B48C0" w:rsidP="002B48C0">
      <w:pPr>
        <w:spacing w:after="0" w:line="240" w:lineRule="auto"/>
      </w:pPr>
      <w:r>
        <w:separator/>
      </w:r>
    </w:p>
  </w:endnote>
  <w:endnote w:type="continuationSeparator" w:id="0">
    <w:p w:rsidR="002B48C0" w:rsidRDefault="002B48C0" w:rsidP="002B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C0" w:rsidRDefault="002B48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C0" w:rsidRDefault="002B48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C0" w:rsidRDefault="002B48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8C0" w:rsidRDefault="002B48C0" w:rsidP="002B48C0">
      <w:pPr>
        <w:spacing w:after="0" w:line="240" w:lineRule="auto"/>
      </w:pPr>
      <w:r>
        <w:separator/>
      </w:r>
    </w:p>
  </w:footnote>
  <w:footnote w:type="continuationSeparator" w:id="0">
    <w:p w:rsidR="002B48C0" w:rsidRDefault="002B48C0" w:rsidP="002B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C0" w:rsidRDefault="002B48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C0" w:rsidRDefault="002B48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8C0" w:rsidRDefault="002B48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3203"/>
    <w:multiLevelType w:val="hybridMultilevel"/>
    <w:tmpl w:val="6F7E90FC"/>
    <w:lvl w:ilvl="0" w:tplc="9E0A59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113650B"/>
    <w:multiLevelType w:val="multilevel"/>
    <w:tmpl w:val="DC8A4992"/>
    <w:lvl w:ilvl="0">
      <w:start w:val="1"/>
      <w:numFmt w:val="decimal"/>
      <w:lvlText w:val="%1.0"/>
      <w:lvlJc w:val="left"/>
      <w:pPr>
        <w:ind w:left="720" w:hanging="72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2" w15:restartNumberingAfterBreak="0">
    <w:nsid w:val="50A7514E"/>
    <w:multiLevelType w:val="hybridMultilevel"/>
    <w:tmpl w:val="0B78413E"/>
    <w:lvl w:ilvl="0" w:tplc="66E01CF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966F09"/>
    <w:multiLevelType w:val="hybridMultilevel"/>
    <w:tmpl w:val="1D2EEF72"/>
    <w:lvl w:ilvl="0" w:tplc="8938973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74"/>
    <w:rsid w:val="002B48C0"/>
    <w:rsid w:val="00313164"/>
    <w:rsid w:val="00456BC5"/>
    <w:rsid w:val="00645C9A"/>
    <w:rsid w:val="006A53D8"/>
    <w:rsid w:val="00940D6B"/>
    <w:rsid w:val="00B05074"/>
    <w:rsid w:val="00D3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1A5CC7-A2CB-4460-8838-F9DAED26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C0"/>
  </w:style>
  <w:style w:type="paragraph" w:styleId="Footer">
    <w:name w:val="footer"/>
    <w:basedOn w:val="Normal"/>
    <w:link w:val="FooterChar"/>
    <w:uiPriority w:val="99"/>
    <w:unhideWhenUsed/>
    <w:rsid w:val="002B4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C0"/>
  </w:style>
  <w:style w:type="paragraph" w:styleId="BalloonText">
    <w:name w:val="Balloon Text"/>
    <w:basedOn w:val="Normal"/>
    <w:link w:val="BalloonTextChar"/>
    <w:uiPriority w:val="99"/>
    <w:semiHidden/>
    <w:unhideWhenUsed/>
    <w:rsid w:val="002B4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Almanor Community Club</dc:creator>
  <cp:keywords/>
  <dc:description/>
  <cp:lastModifiedBy>West Almanor Community Club</cp:lastModifiedBy>
  <cp:revision>4</cp:revision>
  <cp:lastPrinted>2019-04-01T17:34:00Z</cp:lastPrinted>
  <dcterms:created xsi:type="dcterms:W3CDTF">2019-01-04T18:37:00Z</dcterms:created>
  <dcterms:modified xsi:type="dcterms:W3CDTF">2019-04-01T17:39:00Z</dcterms:modified>
</cp:coreProperties>
</file>